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010CE" w14:textId="77777777" w:rsidR="00651C3D" w:rsidRDefault="00EE2006">
      <w:pPr>
        <w:spacing w:after="0" w:line="259" w:lineRule="auto"/>
        <w:ind w:right="4"/>
        <w:jc w:val="center"/>
        <w:rPr>
          <w:b/>
          <w:sz w:val="28"/>
        </w:rPr>
      </w:pPr>
      <w:r>
        <w:rPr>
          <w:b/>
          <w:sz w:val="28"/>
        </w:rPr>
        <w:t>PERRY COUNTY COUNCIL</w:t>
      </w:r>
    </w:p>
    <w:p w14:paraId="2E8D07E3" w14:textId="05D84FA2" w:rsidR="00BA6DA2" w:rsidRDefault="002F78B7">
      <w:pPr>
        <w:spacing w:after="0" w:line="259" w:lineRule="auto"/>
        <w:ind w:right="4"/>
        <w:jc w:val="center"/>
      </w:pPr>
      <w:r>
        <w:rPr>
          <w:b/>
          <w:sz w:val="28"/>
        </w:rPr>
        <w:t>SPECIAL</w:t>
      </w:r>
      <w:r w:rsidR="0031245C">
        <w:rPr>
          <w:b/>
          <w:sz w:val="28"/>
        </w:rPr>
        <w:t xml:space="preserve"> </w:t>
      </w:r>
      <w:r w:rsidR="00651C3D">
        <w:rPr>
          <w:b/>
          <w:sz w:val="28"/>
        </w:rPr>
        <w:t>MEETING M</w:t>
      </w:r>
      <w:r>
        <w:rPr>
          <w:b/>
          <w:sz w:val="28"/>
        </w:rPr>
        <w:t>I</w:t>
      </w:r>
      <w:r w:rsidR="00651C3D">
        <w:rPr>
          <w:b/>
          <w:sz w:val="28"/>
        </w:rPr>
        <w:t>NUTES</w:t>
      </w:r>
      <w:r w:rsidR="00EE2006">
        <w:rPr>
          <w:b/>
          <w:sz w:val="28"/>
        </w:rPr>
        <w:t xml:space="preserve"> </w:t>
      </w:r>
    </w:p>
    <w:p w14:paraId="52BC753C" w14:textId="28763C5F" w:rsidR="00BA6DA2" w:rsidRDefault="002F78B7">
      <w:pPr>
        <w:spacing w:after="0" w:line="259" w:lineRule="auto"/>
        <w:jc w:val="center"/>
      </w:pPr>
      <w:r>
        <w:rPr>
          <w:b/>
          <w:sz w:val="28"/>
        </w:rPr>
        <w:t>July 8</w:t>
      </w:r>
      <w:r w:rsidR="00651C3D">
        <w:rPr>
          <w:b/>
          <w:sz w:val="28"/>
        </w:rPr>
        <w:t>, 2024</w:t>
      </w:r>
    </w:p>
    <w:p w14:paraId="22EA5125" w14:textId="77777777" w:rsidR="00BA6DA2" w:rsidRDefault="00EE2006">
      <w:pPr>
        <w:spacing w:after="0" w:line="259" w:lineRule="auto"/>
        <w:ind w:left="0" w:firstLine="0"/>
      </w:pPr>
      <w:r>
        <w:rPr>
          <w:b/>
        </w:rPr>
        <w:t xml:space="preserve"> </w:t>
      </w:r>
    </w:p>
    <w:p w14:paraId="1237C3D3" w14:textId="1AC3B477" w:rsidR="00BA6DA2" w:rsidRDefault="00EE2006">
      <w:pPr>
        <w:ind w:left="-5" w:right="9"/>
      </w:pPr>
      <w:r>
        <w:t xml:space="preserve"> </w:t>
      </w:r>
      <w:r>
        <w:tab/>
        <w:t xml:space="preserve">The Perry County Council met on the above date at </w:t>
      </w:r>
      <w:r w:rsidR="002F78B7">
        <w:t>4</w:t>
      </w:r>
      <w:r w:rsidR="00675E3C">
        <w:t>:00</w:t>
      </w:r>
      <w:r>
        <w:t xml:space="preserve"> p.m. as was duly advertised. Council members in attendance </w:t>
      </w:r>
      <w:r w:rsidR="00FA7322">
        <w:t>were</w:t>
      </w:r>
      <w:r>
        <w:t xml:space="preserve"> </w:t>
      </w:r>
      <w:r w:rsidR="005E1675">
        <w:t xml:space="preserve">David Etienne (DE), </w:t>
      </w:r>
      <w:r>
        <w:t>Stan Goffinet (SG),</w:t>
      </w:r>
      <w:r w:rsidR="001614D0">
        <w:t xml:space="preserve"> </w:t>
      </w:r>
      <w:r w:rsidR="0024659C">
        <w:t>Kelli Harding (Kelli)</w:t>
      </w:r>
      <w:r w:rsidR="00F91D0E">
        <w:t xml:space="preserve">, </w:t>
      </w:r>
      <w:r w:rsidR="008D7DF4">
        <w:t>Keith Huck (KH)</w:t>
      </w:r>
      <w:r w:rsidR="00E0613D">
        <w:t xml:space="preserve">, </w:t>
      </w:r>
      <w:r w:rsidR="00CC6747">
        <w:t>Gale Garner (GG)</w:t>
      </w:r>
      <w:r w:rsidR="008C5CA4">
        <w:t xml:space="preserve">, </w:t>
      </w:r>
      <w:r w:rsidR="00E0613D">
        <w:t>and Paul Malone (PM)</w:t>
      </w:r>
      <w:r>
        <w:t>.</w:t>
      </w:r>
      <w:r w:rsidR="001614D0">
        <w:t xml:space="preserve">  </w:t>
      </w:r>
      <w:r w:rsidR="00673EF3">
        <w:t>Auditor Kristinia Hammack</w:t>
      </w:r>
      <w:r w:rsidR="00A00CC6">
        <w:t xml:space="preserve"> and </w:t>
      </w:r>
      <w:r w:rsidR="00CC6747">
        <w:t>Sheriff Alan Malone</w:t>
      </w:r>
      <w:r w:rsidR="00B7790A">
        <w:t xml:space="preserve"> </w:t>
      </w:r>
      <w:r w:rsidR="00F518A6">
        <w:t>w</w:t>
      </w:r>
      <w:r w:rsidR="00B7790A">
        <w:t>ere</w:t>
      </w:r>
      <w:r w:rsidR="00E471BD">
        <w:t xml:space="preserve"> also pre</w:t>
      </w:r>
      <w:r w:rsidR="00F518A6">
        <w:t>sent</w:t>
      </w:r>
      <w:r w:rsidR="00FA7322">
        <w:t xml:space="preserve">.  </w:t>
      </w:r>
      <w:r>
        <w:t xml:space="preserve">There was </w:t>
      </w:r>
      <w:r w:rsidR="005E1675">
        <w:t>no</w:t>
      </w:r>
      <w:r w:rsidR="005B21A0">
        <w:t xml:space="preserve"> </w:t>
      </w:r>
      <w:r w:rsidR="002F78B7" w:rsidRPr="002F78B7">
        <w:rPr>
          <w:i/>
          <w:iCs/>
        </w:rPr>
        <w:t>Attorney</w:t>
      </w:r>
      <w:r w:rsidR="002F78B7">
        <w:t xml:space="preserve"> or </w:t>
      </w:r>
      <w:r w:rsidR="00FA7322" w:rsidRPr="007709DC">
        <w:rPr>
          <w:i/>
          <w:iCs/>
        </w:rPr>
        <w:t>News</w:t>
      </w:r>
      <w:r>
        <w:rPr>
          <w:i/>
        </w:rPr>
        <w:t xml:space="preserve"> </w:t>
      </w:r>
      <w:r w:rsidR="00B7790A">
        <w:rPr>
          <w:i/>
        </w:rPr>
        <w:t>R</w:t>
      </w:r>
      <w:r>
        <w:rPr>
          <w:i/>
        </w:rPr>
        <w:t>epresentative</w:t>
      </w:r>
      <w:r>
        <w:t xml:space="preserve"> present. </w:t>
      </w:r>
    </w:p>
    <w:p w14:paraId="00601ECB" w14:textId="77777777" w:rsidR="00BA6DA2" w:rsidRDefault="00EE2006">
      <w:pPr>
        <w:spacing w:after="0" w:line="259" w:lineRule="auto"/>
        <w:ind w:left="0" w:firstLine="0"/>
      </w:pPr>
      <w:r>
        <w:t xml:space="preserve"> </w:t>
      </w:r>
    </w:p>
    <w:p w14:paraId="0289FA83" w14:textId="77777777" w:rsidR="00BA6DA2" w:rsidRDefault="00EE2006">
      <w:pPr>
        <w:ind w:left="-5" w:right="9"/>
      </w:pPr>
      <w:r>
        <w:t xml:space="preserve">The meeting opened with the Pledge of Allegiance. </w:t>
      </w:r>
    </w:p>
    <w:p w14:paraId="22E8B20C" w14:textId="77777777" w:rsidR="00262E81" w:rsidRDefault="00262E81">
      <w:pPr>
        <w:ind w:left="-5" w:right="9"/>
      </w:pPr>
    </w:p>
    <w:p w14:paraId="233FA3A4" w14:textId="61186DD1" w:rsidR="00BA6DA2" w:rsidRDefault="00EE2006">
      <w:pPr>
        <w:pStyle w:val="Heading1"/>
        <w:ind w:left="-5"/>
        <w:rPr>
          <w:u w:val="none"/>
        </w:rPr>
      </w:pPr>
      <w:r>
        <w:t>AGENDA</w:t>
      </w:r>
      <w:r>
        <w:rPr>
          <w:u w:val="none"/>
        </w:rPr>
        <w:t xml:space="preserve"> </w:t>
      </w:r>
    </w:p>
    <w:p w14:paraId="1FFB0959" w14:textId="3990F627" w:rsidR="00107B0E" w:rsidRDefault="002F78B7" w:rsidP="00FB68EE">
      <w:pPr>
        <w:ind w:left="0" w:right="9" w:firstLine="0"/>
      </w:pPr>
      <w:r>
        <w:t>PM</w:t>
      </w:r>
      <w:r w:rsidR="00107B0E">
        <w:t xml:space="preserve"> made the motion to accept, seconded by</w:t>
      </w:r>
      <w:r w:rsidR="0088741F">
        <w:t xml:space="preserve"> </w:t>
      </w:r>
      <w:r>
        <w:t>GG</w:t>
      </w:r>
      <w:r w:rsidR="00107B0E">
        <w:t xml:space="preserve">.  Motion carried </w:t>
      </w:r>
      <w:r w:rsidR="0088741F">
        <w:t>6-</w:t>
      </w:r>
      <w:r w:rsidR="004223A1">
        <w:t>0</w:t>
      </w:r>
      <w:r w:rsidR="0088741F">
        <w:t>.</w:t>
      </w:r>
      <w:r w:rsidR="00107B0E">
        <w:t xml:space="preserve"> </w:t>
      </w:r>
      <w:r w:rsidR="00734215">
        <w:t xml:space="preserve"> </w:t>
      </w:r>
    </w:p>
    <w:p w14:paraId="58846708" w14:textId="77777777" w:rsidR="00734215" w:rsidRDefault="00734215" w:rsidP="00107B0E">
      <w:pPr>
        <w:ind w:left="-5" w:right="9"/>
      </w:pPr>
    </w:p>
    <w:p w14:paraId="7A3168B4" w14:textId="68BD9FAB" w:rsidR="002F78B7" w:rsidRDefault="002F78B7" w:rsidP="00756A71">
      <w:pPr>
        <w:ind w:right="9"/>
        <w:rPr>
          <w:b/>
          <w:bCs/>
          <w:i/>
          <w:iCs/>
          <w:u w:val="single"/>
        </w:rPr>
      </w:pPr>
      <w:r>
        <w:rPr>
          <w:b/>
          <w:bCs/>
          <w:i/>
          <w:iCs/>
          <w:u w:val="single"/>
        </w:rPr>
        <w:t>FUNDING OF PROSECUTOR’S OFFICES ADDITION AT COURTHOUSE</w:t>
      </w:r>
    </w:p>
    <w:p w14:paraId="0DFB71CA" w14:textId="078C7D2E" w:rsidR="002F78B7" w:rsidRDefault="002F78B7" w:rsidP="00756A71">
      <w:pPr>
        <w:ind w:right="9"/>
      </w:pPr>
      <w:r>
        <w:t xml:space="preserve">PM stated that although there have been meetings regarding this </w:t>
      </w:r>
      <w:r w:rsidR="00667961">
        <w:t xml:space="preserve">addition </w:t>
      </w:r>
      <w:r>
        <w:t xml:space="preserve">as well as being published, he has received some phone calls regarding questions from citizens in the county who are not on social media.  </w:t>
      </w:r>
      <w:r w:rsidR="00957F01">
        <w:t xml:space="preserve">Questions included the total cost of the project, a breakdown of the cost for building and parking </w:t>
      </w:r>
      <w:proofErr w:type="gramStart"/>
      <w:r w:rsidR="00957F01">
        <w:t xml:space="preserve">lot, </w:t>
      </w:r>
      <w:r w:rsidR="0081179E">
        <w:t xml:space="preserve"> and</w:t>
      </w:r>
      <w:proofErr w:type="gramEnd"/>
      <w:r w:rsidR="0081179E">
        <w:t xml:space="preserve"> </w:t>
      </w:r>
      <w:r w:rsidR="00957F01">
        <w:t xml:space="preserve">how the project manager will be paid as a percentage or by the hour?  Also, the moving cost to relocate the Prosecutor’s office or do they get new furniture?  He also received a suggestion to post the diagram of this addition at the courthouse, library, Michael’s Market, </w:t>
      </w:r>
      <w:r w:rsidR="0081179E">
        <w:t xml:space="preserve">or </w:t>
      </w:r>
      <w:r w:rsidR="00957F01">
        <w:t xml:space="preserve">places the public can view it.  Another suggested running the numbers to build versus lease, as well as renegotiate the lease costs.  </w:t>
      </w:r>
    </w:p>
    <w:p w14:paraId="0BC9741D" w14:textId="675F652F" w:rsidR="004C7D52" w:rsidRDefault="00957F01" w:rsidP="00756A71">
      <w:pPr>
        <w:ind w:right="9"/>
      </w:pPr>
      <w:r>
        <w:t xml:space="preserve">PM stated that given the fact that many people in the County have not been able to </w:t>
      </w:r>
      <w:r w:rsidR="004C7D52">
        <w:t>absorb all the information</w:t>
      </w:r>
      <w:r w:rsidR="0081179E">
        <w:t xml:space="preserve">, </w:t>
      </w:r>
      <w:r w:rsidR="004C7D52">
        <w:t xml:space="preserve">PM made a motion to table, seconded by KH.  KH stated that there is such a lack of information that he feels the Council cannot vote on it on this date.  He also stated that it was not until the Commissioner’s meeting that he was made aware that the floorplan had been changed.  </w:t>
      </w:r>
    </w:p>
    <w:p w14:paraId="4D785FC9" w14:textId="3A1D71DF" w:rsidR="004C7D52" w:rsidRDefault="004C7D52" w:rsidP="00756A71">
      <w:pPr>
        <w:ind w:right="9"/>
      </w:pPr>
      <w:r>
        <w:t xml:space="preserve">Kelli responded that if someone is receiving questions such as these, those people should be directed to the people or places who can get that information to them or provide it to them.  All of this information is public records.  </w:t>
      </w:r>
    </w:p>
    <w:p w14:paraId="7209959E" w14:textId="2DE2A8B7" w:rsidR="009E1B40" w:rsidRDefault="009E1B40" w:rsidP="00756A71">
      <w:pPr>
        <w:ind w:right="9"/>
      </w:pPr>
      <w:r>
        <w:t xml:space="preserve">Kelli stated that this addition has a timeframe for when it has to be done.  Approval of funding is needed before it can begin, or do not approve the funding and the project </w:t>
      </w:r>
      <w:r w:rsidR="0081179E">
        <w:t>i</w:t>
      </w:r>
      <w:r>
        <w:t xml:space="preserve">s void.  PM asked why does it have a timeframe, and Kelli responded that can be ascertained in the documents.  These documents can be requested in writing, and KH stated that these documents should be public without having to request them.  </w:t>
      </w:r>
    </w:p>
    <w:p w14:paraId="052CFD51" w14:textId="44685237" w:rsidR="009E1B40" w:rsidRDefault="009E1B40" w:rsidP="00756A71">
      <w:pPr>
        <w:ind w:right="9"/>
      </w:pPr>
      <w:r>
        <w:t>DE stated that most of the questions that PM presented does not take care of what the Council wanted to accomplish.  The Prosecutor is being relocated at the Courthouse to increase efficiencies.  PM stated he is aware of this, he presented questions that had been given to him by the general public. Kelli stated she is doing everything she can to make the public aware of what is going on in County government.</w:t>
      </w:r>
    </w:p>
    <w:p w14:paraId="78CC73CA" w14:textId="0A52F199" w:rsidR="009E1B40" w:rsidRDefault="009E1B40" w:rsidP="00756A71">
      <w:pPr>
        <w:ind w:right="9"/>
      </w:pPr>
      <w:r>
        <w:t>KH stated that unless he missed a meeting, he has not see</w:t>
      </w:r>
      <w:r w:rsidR="00A2171B">
        <w:t>n</w:t>
      </w:r>
      <w:r>
        <w:t xml:space="preserve"> the drawing for the addition.  Kelli asked if </w:t>
      </w:r>
      <w:r w:rsidR="00A2171B">
        <w:t>he requested the drawings</w:t>
      </w:r>
      <w:r w:rsidR="0081179E">
        <w:t>?</w:t>
      </w:r>
      <w:r w:rsidR="00A2171B">
        <w:t xml:space="preserve">  KH responded that he is an elected official and should not have to request a copy.  If the Council approves funding, he stated that they should be given that information.  Kelli responded that the Commissioner</w:t>
      </w:r>
      <w:r w:rsidR="0081179E">
        <w:t>’s</w:t>
      </w:r>
      <w:r w:rsidR="00A2171B">
        <w:t xml:space="preserve"> statutory duty is to make decisions that impact the County buildings, and the Council</w:t>
      </w:r>
      <w:r w:rsidR="0081179E">
        <w:t>’s</w:t>
      </w:r>
      <w:r w:rsidR="00A2171B">
        <w:t xml:space="preserve"> statutory duty is the funding.</w:t>
      </w:r>
    </w:p>
    <w:p w14:paraId="52D91ADC" w14:textId="2EFF6955" w:rsidR="00A2171B" w:rsidRDefault="00A2171B" w:rsidP="00756A71">
      <w:pPr>
        <w:ind w:right="9"/>
      </w:pPr>
      <w:r>
        <w:t xml:space="preserve">DE stated that this project has been discussed since September 2023.  PM stated that now that numbers have been given out, the general public now has questions.  </w:t>
      </w:r>
      <w:r w:rsidR="00C77F42">
        <w:t xml:space="preserve">Kelli stated she has received many phone calls and </w:t>
      </w:r>
      <w:r w:rsidR="0081179E">
        <w:t xml:space="preserve">has had </w:t>
      </w:r>
      <w:r w:rsidR="00C77F42">
        <w:t xml:space="preserve">personal interaction with citizens who express their appreciation of these efficiencies.  These funds are a result of overtaxing in prior years when the jail was built, and they are restricted.  They can only be used for certain things.  By using these funds, it will offset funds in the County General fund to pay rent.  </w:t>
      </w:r>
    </w:p>
    <w:p w14:paraId="6C34FB6E" w14:textId="06119A5F" w:rsidR="00BF67A2" w:rsidRDefault="00BF67A2" w:rsidP="00756A71">
      <w:pPr>
        <w:ind w:right="9"/>
      </w:pPr>
      <w:r>
        <w:t xml:space="preserve">KH stated he feels that they should be aware of the final costs, and Kelli stated that was given in a previous Commissioner meeting.  KH responded that the parking lot has not been bid, and Kelli asked Commissioner Randy Cole if the parking lot was included in the bid.  Cole stated that the current parking lot is in terrible condition.  </w:t>
      </w:r>
      <w:r w:rsidR="00D15E70">
        <w:t xml:space="preserve">In order to make the new parking lot look like the old parking lot, </w:t>
      </w:r>
      <w:r w:rsidR="0030440D">
        <w:t xml:space="preserve">the plan is to take the entire parking lot and resurface so that the addition parking lot will be seamless.  </w:t>
      </w:r>
      <w:r w:rsidR="00492A2C">
        <w:t xml:space="preserve">The parking lot was not included in the bid for the addition.  The cost of asphalt </w:t>
      </w:r>
      <w:r w:rsidR="0081179E">
        <w:t xml:space="preserve">in the Fall </w:t>
      </w:r>
      <w:r w:rsidR="00492A2C">
        <w:t xml:space="preserve">is unknown at this time.  </w:t>
      </w:r>
    </w:p>
    <w:p w14:paraId="67CF4D54" w14:textId="59E4021D" w:rsidR="00492A2C" w:rsidRDefault="00492A2C" w:rsidP="00756A71">
      <w:pPr>
        <w:ind w:right="9"/>
      </w:pPr>
      <w:r>
        <w:lastRenderedPageBreak/>
        <w:t xml:space="preserve">Cole reiterated that this Prosecutor addition is a new building, it is not being included in the current Courthouse.  It requires nothing to be changed in the Courthouse.  There will be a firewall between this addition and the back wall of the Courthouse.  The fourth wall on the structure will not have to be built, it will have </w:t>
      </w:r>
      <w:r w:rsidR="0081179E">
        <w:t xml:space="preserve">an </w:t>
      </w:r>
      <w:r>
        <w:t xml:space="preserve">independent heating and air conditioning system, and the access will be from the outside.  This will bring efficiencies to the Prosecutor’s system.  </w:t>
      </w:r>
    </w:p>
    <w:p w14:paraId="60D3EAC9" w14:textId="7D50D0C5" w:rsidR="00492A2C" w:rsidRDefault="00492A2C" w:rsidP="00756A71">
      <w:pPr>
        <w:ind w:right="9"/>
      </w:pPr>
      <w:r>
        <w:t xml:space="preserve">GG asked if the parking lot for the addition is in the bid except for the asphalt, and Cole confirmed this.  </w:t>
      </w:r>
    </w:p>
    <w:p w14:paraId="060DA786" w14:textId="430A32DA" w:rsidR="00492A2C" w:rsidRPr="002F78B7" w:rsidRDefault="00492A2C" w:rsidP="00756A71">
      <w:pPr>
        <w:ind w:right="9"/>
      </w:pPr>
      <w:r>
        <w:t xml:space="preserve">PM questioned the total amount that would be spent for the addition and parking lot, and Cole stated that the existing parking lot will be more expensive due to all the </w:t>
      </w:r>
      <w:r w:rsidR="00581DE3">
        <w:t xml:space="preserve">curbs </w:t>
      </w:r>
      <w:r w:rsidR="0081179E">
        <w:t>it has</w:t>
      </w:r>
      <w:r w:rsidR="00581DE3">
        <w:t xml:space="preserve">.  </w:t>
      </w:r>
    </w:p>
    <w:p w14:paraId="6BB2E4A2" w14:textId="29A7840A" w:rsidR="002F78B7" w:rsidRDefault="00581DE3" w:rsidP="00756A71">
      <w:pPr>
        <w:ind w:right="9"/>
      </w:pPr>
      <w:r>
        <w:t>SG stated he feels it makes sense to move the Prosecutor to the Courthouse property.  Kelli agreed.</w:t>
      </w:r>
    </w:p>
    <w:p w14:paraId="689245A9" w14:textId="79FA573B" w:rsidR="00581DE3" w:rsidRDefault="00581DE3" w:rsidP="00756A71">
      <w:pPr>
        <w:ind w:right="9"/>
      </w:pPr>
      <w:r>
        <w:t>Mike Bruggeman made a public comment regarding his concern as to how the money was moved to the Capital Project fund.  This is taxpayers’ money and to tell everyone it is not taxpayers’ money, no charge to the taxpayers, is not t</w:t>
      </w:r>
      <w:r w:rsidR="00A00CC6">
        <w:t>rue.</w:t>
      </w:r>
    </w:p>
    <w:p w14:paraId="2EE4BEB1" w14:textId="6D7C45F4" w:rsidR="00A00CC6" w:rsidRDefault="00A00CC6" w:rsidP="00756A71">
      <w:pPr>
        <w:ind w:right="9"/>
      </w:pPr>
      <w:r>
        <w:t>PM made a motion to table, seconded by KH.  Motion defeated 4-2.</w:t>
      </w:r>
    </w:p>
    <w:p w14:paraId="03886178" w14:textId="3F2AB322" w:rsidR="00A00CC6" w:rsidRDefault="00A00CC6" w:rsidP="00756A71">
      <w:pPr>
        <w:ind w:right="9"/>
      </w:pPr>
      <w:r>
        <w:t>Kelli made a motion to approve the funding for the Courthouse addition to be paid out of the Perry County Capital Project Fund, seconded by SG.  Motion carried 4-1-1.  PM abstained.</w:t>
      </w:r>
    </w:p>
    <w:p w14:paraId="44F38CD4" w14:textId="2F348209" w:rsidR="00A00CC6" w:rsidRDefault="00A00CC6" w:rsidP="00A00CC6">
      <w:pPr>
        <w:ind w:left="0" w:right="9" w:firstLine="0"/>
      </w:pPr>
    </w:p>
    <w:p w14:paraId="1DDFFA68" w14:textId="5BDDCD98" w:rsidR="00885B0B" w:rsidRDefault="00885B0B" w:rsidP="00885B0B">
      <w:pPr>
        <w:ind w:left="-5"/>
      </w:pPr>
      <w:r>
        <w:t xml:space="preserve">The meeting was adjourned at </w:t>
      </w:r>
      <w:r w:rsidR="00A00CC6">
        <w:t>4:19</w:t>
      </w:r>
      <w:r>
        <w:t xml:space="preserve"> p.m. CST.  </w:t>
      </w:r>
    </w:p>
    <w:p w14:paraId="3496205A" w14:textId="368B393C" w:rsidR="00885B0B" w:rsidRDefault="001E6258" w:rsidP="00885B0B">
      <w:pPr>
        <w:ind w:left="-5"/>
      </w:pPr>
      <w:r>
        <w:t>PM</w:t>
      </w:r>
      <w:r w:rsidR="004A4EE1">
        <w:t xml:space="preserve"> </w:t>
      </w:r>
      <w:r w:rsidR="00885B0B">
        <w:t xml:space="preserve">made a motion to adjourn, seconded by </w:t>
      </w:r>
      <w:r>
        <w:t>KH</w:t>
      </w:r>
      <w:r w:rsidR="00885B0B">
        <w:t xml:space="preserve">.  Motion carried </w:t>
      </w:r>
      <w:r>
        <w:t>6</w:t>
      </w:r>
      <w:r w:rsidR="00885B0B">
        <w:t xml:space="preserve">-0. </w:t>
      </w:r>
    </w:p>
    <w:p w14:paraId="2C0C7BA9" w14:textId="77777777" w:rsidR="00906D6E" w:rsidRDefault="00906D6E">
      <w:pPr>
        <w:tabs>
          <w:tab w:val="center" w:pos="5041"/>
          <w:tab w:val="center" w:pos="5761"/>
          <w:tab w:val="center" w:pos="6481"/>
          <w:tab w:val="center" w:pos="7201"/>
          <w:tab w:val="center" w:pos="7922"/>
        </w:tabs>
        <w:ind w:left="-15" w:firstLine="0"/>
      </w:pPr>
    </w:p>
    <w:p w14:paraId="573C32A0" w14:textId="7B546F51" w:rsidR="00BA6DA2" w:rsidRDefault="00EE2006">
      <w:pPr>
        <w:tabs>
          <w:tab w:val="center" w:pos="5041"/>
          <w:tab w:val="center" w:pos="5761"/>
          <w:tab w:val="center" w:pos="6481"/>
          <w:tab w:val="center" w:pos="7201"/>
          <w:tab w:val="center" w:pos="7922"/>
        </w:tabs>
        <w:ind w:left="-15" w:firstLine="0"/>
      </w:pPr>
      <w:r>
        <w:t xml:space="preserve">Minutes approved this </w:t>
      </w:r>
      <w:r w:rsidR="000D128A">
        <w:t>2</w:t>
      </w:r>
      <w:r w:rsidR="001E6258">
        <w:t>5</w:t>
      </w:r>
      <w:r w:rsidR="000D128A" w:rsidRPr="000D128A">
        <w:rPr>
          <w:vertAlign w:val="superscript"/>
        </w:rPr>
        <w:t>th</w:t>
      </w:r>
      <w:r w:rsidR="00CA71D7">
        <w:t xml:space="preserve"> </w:t>
      </w:r>
      <w:r w:rsidR="00724A13">
        <w:t>day</w:t>
      </w:r>
      <w:r w:rsidR="00346CC3">
        <w:t xml:space="preserve"> of</w:t>
      </w:r>
      <w:r w:rsidR="000D128A">
        <w:t xml:space="preserve"> Ju</w:t>
      </w:r>
      <w:r w:rsidR="001E6258">
        <w:t>ly</w:t>
      </w:r>
      <w:r w:rsidR="002647FE">
        <w:t>,</w:t>
      </w:r>
      <w:r w:rsidR="00F12763">
        <w:t xml:space="preserve"> </w:t>
      </w:r>
      <w:r>
        <w:t>202</w:t>
      </w:r>
      <w:r w:rsidR="00284D76">
        <w:t>4.</w:t>
      </w:r>
      <w:r>
        <w:t xml:space="preserve"> </w:t>
      </w:r>
      <w:r>
        <w:tab/>
        <w:t xml:space="preserve"> </w:t>
      </w:r>
      <w:r>
        <w:tab/>
        <w:t xml:space="preserve"> </w:t>
      </w:r>
      <w:r>
        <w:tab/>
        <w:t xml:space="preserve"> </w:t>
      </w:r>
      <w:r>
        <w:tab/>
        <w:t xml:space="preserve"> </w:t>
      </w:r>
      <w:r>
        <w:tab/>
        <w:t xml:space="preserve"> </w:t>
      </w:r>
    </w:p>
    <w:p w14:paraId="3B6F14D1" w14:textId="77777777" w:rsidR="00BA6DA2" w:rsidRDefault="00EE2006">
      <w:pPr>
        <w:spacing w:after="0" w:line="259" w:lineRule="auto"/>
        <w:ind w:left="0" w:firstLine="0"/>
      </w:pPr>
      <w:r>
        <w:t xml:space="preserve"> </w:t>
      </w:r>
    </w:p>
    <w:p w14:paraId="21A67776" w14:textId="4727CD77" w:rsidR="00BA6DA2" w:rsidRDefault="00EE2006">
      <w:pPr>
        <w:spacing w:after="0" w:line="259" w:lineRule="auto"/>
        <w:ind w:left="0" w:firstLine="0"/>
      </w:pPr>
      <w:r>
        <w:t xml:space="preserve">  </w:t>
      </w:r>
    </w:p>
    <w:p w14:paraId="0A41B746" w14:textId="77777777" w:rsidR="00BA6DA2" w:rsidRDefault="00EE2006">
      <w:pPr>
        <w:tabs>
          <w:tab w:val="center" w:pos="4321"/>
          <w:tab w:val="right" w:pos="8642"/>
        </w:tabs>
        <w:spacing w:after="0" w:line="259" w:lineRule="auto"/>
        <w:ind w:left="0" w:firstLine="0"/>
      </w:pPr>
      <w:r>
        <w:rPr>
          <w:rFonts w:ascii="Calibri" w:eastAsia="Calibri" w:hAnsi="Calibri" w:cs="Calibri"/>
          <w:sz w:val="22"/>
        </w:rPr>
        <w:tab/>
      </w:r>
      <w:r>
        <w:t xml:space="preserve"> </w:t>
      </w:r>
      <w:r>
        <w:tab/>
        <w:t xml:space="preserve">_____________________________ </w:t>
      </w:r>
    </w:p>
    <w:p w14:paraId="16209DE6" w14:textId="77777777" w:rsidR="00BA6DA2" w:rsidRDefault="00EE2006">
      <w:pPr>
        <w:tabs>
          <w:tab w:val="center" w:pos="720"/>
          <w:tab w:val="center" w:pos="1440"/>
          <w:tab w:val="center" w:pos="2160"/>
          <w:tab w:val="center" w:pos="2881"/>
          <w:tab w:val="center" w:pos="3601"/>
          <w:tab w:val="center" w:pos="4321"/>
          <w:tab w:val="center" w:pos="660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President, Perry County Council </w:t>
      </w:r>
    </w:p>
    <w:p w14:paraId="2FB36CD8" w14:textId="62B682DF" w:rsidR="00BA6DA2" w:rsidRDefault="00EE2006" w:rsidP="007744E9">
      <w:pPr>
        <w:spacing w:after="0" w:line="259" w:lineRule="auto"/>
        <w:ind w:left="0" w:firstLine="0"/>
      </w:pPr>
      <w:r>
        <w:t xml:space="preserve"> </w:t>
      </w:r>
      <w:r>
        <w:rPr>
          <w:i/>
          <w:sz w:val="20"/>
        </w:rPr>
        <w:t xml:space="preserve">Minutes prepared by: </w:t>
      </w:r>
    </w:p>
    <w:p w14:paraId="11636F37" w14:textId="77777777" w:rsidR="00BA6DA2" w:rsidRDefault="00EE2006">
      <w:pPr>
        <w:spacing w:after="0" w:line="259" w:lineRule="auto"/>
        <w:ind w:left="-5"/>
      </w:pPr>
      <w:r>
        <w:rPr>
          <w:i/>
          <w:sz w:val="20"/>
        </w:rPr>
        <w:t xml:space="preserve">Kristinia L. Hammack, Perry County Auditor </w:t>
      </w:r>
    </w:p>
    <w:sectPr w:rsidR="00BA6DA2" w:rsidSect="00D12406">
      <w:footerReference w:type="even" r:id="rId7"/>
      <w:footerReference w:type="default" r:id="rId8"/>
      <w:footerReference w:type="first" r:id="rId9"/>
      <w:pgSz w:w="12240" w:h="20160"/>
      <w:pgMar w:top="576" w:right="1800" w:bottom="102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0E080" w14:textId="77777777" w:rsidR="00EC4A94" w:rsidRDefault="00EE2006">
      <w:pPr>
        <w:spacing w:after="0" w:line="240" w:lineRule="auto"/>
      </w:pPr>
      <w:r>
        <w:separator/>
      </w:r>
    </w:p>
  </w:endnote>
  <w:endnote w:type="continuationSeparator" w:id="0">
    <w:p w14:paraId="56532A1D" w14:textId="77777777" w:rsidR="00EC4A94" w:rsidRDefault="00E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B6ED"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AF631"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258F"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E552B" w14:textId="77777777" w:rsidR="00EC4A94" w:rsidRDefault="00EE2006">
      <w:pPr>
        <w:spacing w:after="0" w:line="240" w:lineRule="auto"/>
      </w:pPr>
      <w:r>
        <w:separator/>
      </w:r>
    </w:p>
  </w:footnote>
  <w:footnote w:type="continuationSeparator" w:id="0">
    <w:p w14:paraId="10D3EB5C" w14:textId="77777777" w:rsidR="00EC4A94" w:rsidRDefault="00EE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13BD8"/>
    <w:multiLevelType w:val="hybridMultilevel"/>
    <w:tmpl w:val="210062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A27B2"/>
    <w:multiLevelType w:val="hybridMultilevel"/>
    <w:tmpl w:val="06F646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23AFB"/>
    <w:multiLevelType w:val="hybridMultilevel"/>
    <w:tmpl w:val="7D664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690088"/>
    <w:multiLevelType w:val="hybridMultilevel"/>
    <w:tmpl w:val="E8E07B96"/>
    <w:lvl w:ilvl="0" w:tplc="15AEFC2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6328443B"/>
    <w:multiLevelType w:val="hybridMultilevel"/>
    <w:tmpl w:val="2DBCEAA0"/>
    <w:lvl w:ilvl="0" w:tplc="04090017">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6EB8587C"/>
    <w:multiLevelType w:val="hybridMultilevel"/>
    <w:tmpl w:val="7FA42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9683849">
    <w:abstractNumId w:val="3"/>
  </w:num>
  <w:num w:numId="2" w16cid:durableId="1861358519">
    <w:abstractNumId w:val="4"/>
  </w:num>
  <w:num w:numId="3" w16cid:durableId="1685085960">
    <w:abstractNumId w:val="0"/>
  </w:num>
  <w:num w:numId="4" w16cid:durableId="1531802328">
    <w:abstractNumId w:val="1"/>
  </w:num>
  <w:num w:numId="5" w16cid:durableId="748040117">
    <w:abstractNumId w:val="5"/>
  </w:num>
  <w:num w:numId="6" w16cid:durableId="12801730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A6DA2"/>
    <w:rsid w:val="00004118"/>
    <w:rsid w:val="0000441C"/>
    <w:rsid w:val="00006AB2"/>
    <w:rsid w:val="0001248C"/>
    <w:rsid w:val="00021D3C"/>
    <w:rsid w:val="0002225D"/>
    <w:rsid w:val="000222A1"/>
    <w:rsid w:val="0003059F"/>
    <w:rsid w:val="00034DB2"/>
    <w:rsid w:val="0003712B"/>
    <w:rsid w:val="000422F0"/>
    <w:rsid w:val="00042B3B"/>
    <w:rsid w:val="0004429C"/>
    <w:rsid w:val="00044ABF"/>
    <w:rsid w:val="00050006"/>
    <w:rsid w:val="00050F8B"/>
    <w:rsid w:val="00063A89"/>
    <w:rsid w:val="0006515C"/>
    <w:rsid w:val="00065E3D"/>
    <w:rsid w:val="000666D3"/>
    <w:rsid w:val="0007240A"/>
    <w:rsid w:val="00081D76"/>
    <w:rsid w:val="00082892"/>
    <w:rsid w:val="000A21AF"/>
    <w:rsid w:val="000A3253"/>
    <w:rsid w:val="000A4D12"/>
    <w:rsid w:val="000A6AEA"/>
    <w:rsid w:val="000B0FF7"/>
    <w:rsid w:val="000B18F8"/>
    <w:rsid w:val="000B2110"/>
    <w:rsid w:val="000B23F7"/>
    <w:rsid w:val="000B743D"/>
    <w:rsid w:val="000B7449"/>
    <w:rsid w:val="000C193A"/>
    <w:rsid w:val="000C7188"/>
    <w:rsid w:val="000D0724"/>
    <w:rsid w:val="000D128A"/>
    <w:rsid w:val="000D7EAA"/>
    <w:rsid w:val="000E0585"/>
    <w:rsid w:val="000E49BB"/>
    <w:rsid w:val="000E4CEB"/>
    <w:rsid w:val="000E5AB1"/>
    <w:rsid w:val="000F456E"/>
    <w:rsid w:val="000F5157"/>
    <w:rsid w:val="000F74CD"/>
    <w:rsid w:val="000F798B"/>
    <w:rsid w:val="000F7BB5"/>
    <w:rsid w:val="001001D0"/>
    <w:rsid w:val="00100BA5"/>
    <w:rsid w:val="00107B0E"/>
    <w:rsid w:val="00110A11"/>
    <w:rsid w:val="00115A0A"/>
    <w:rsid w:val="00115A0D"/>
    <w:rsid w:val="00117A3C"/>
    <w:rsid w:val="001224A0"/>
    <w:rsid w:val="0012394D"/>
    <w:rsid w:val="00133412"/>
    <w:rsid w:val="00136AED"/>
    <w:rsid w:val="001474F6"/>
    <w:rsid w:val="00150523"/>
    <w:rsid w:val="00150F4D"/>
    <w:rsid w:val="0015216E"/>
    <w:rsid w:val="00153BB7"/>
    <w:rsid w:val="00156420"/>
    <w:rsid w:val="001614D0"/>
    <w:rsid w:val="00162A30"/>
    <w:rsid w:val="001635A0"/>
    <w:rsid w:val="00167EDD"/>
    <w:rsid w:val="00171AB4"/>
    <w:rsid w:val="00184EF3"/>
    <w:rsid w:val="00185BAC"/>
    <w:rsid w:val="001867CF"/>
    <w:rsid w:val="00193C6C"/>
    <w:rsid w:val="00197290"/>
    <w:rsid w:val="00197C50"/>
    <w:rsid w:val="001A09F0"/>
    <w:rsid w:val="001B22AB"/>
    <w:rsid w:val="001B784B"/>
    <w:rsid w:val="001C330B"/>
    <w:rsid w:val="001C55C8"/>
    <w:rsid w:val="001C6857"/>
    <w:rsid w:val="001D5CF4"/>
    <w:rsid w:val="001E0544"/>
    <w:rsid w:val="001E2ABD"/>
    <w:rsid w:val="001E6258"/>
    <w:rsid w:val="001F0B9D"/>
    <w:rsid w:val="001F2EEC"/>
    <w:rsid w:val="001F3481"/>
    <w:rsid w:val="00237FC7"/>
    <w:rsid w:val="00240BCC"/>
    <w:rsid w:val="00240E51"/>
    <w:rsid w:val="00243032"/>
    <w:rsid w:val="0024659C"/>
    <w:rsid w:val="00252625"/>
    <w:rsid w:val="002538BE"/>
    <w:rsid w:val="00256342"/>
    <w:rsid w:val="00260A72"/>
    <w:rsid w:val="00260E58"/>
    <w:rsid w:val="00262E81"/>
    <w:rsid w:val="002647FE"/>
    <w:rsid w:val="002665B0"/>
    <w:rsid w:val="00267733"/>
    <w:rsid w:val="00270E4C"/>
    <w:rsid w:val="002720D4"/>
    <w:rsid w:val="0027594F"/>
    <w:rsid w:val="0028152D"/>
    <w:rsid w:val="00282C6F"/>
    <w:rsid w:val="00284D76"/>
    <w:rsid w:val="002876AD"/>
    <w:rsid w:val="00296E9E"/>
    <w:rsid w:val="002A689A"/>
    <w:rsid w:val="002B62A5"/>
    <w:rsid w:val="002C15C3"/>
    <w:rsid w:val="002C2E33"/>
    <w:rsid w:val="002E6AE0"/>
    <w:rsid w:val="002F035E"/>
    <w:rsid w:val="002F3D22"/>
    <w:rsid w:val="002F685B"/>
    <w:rsid w:val="002F78B7"/>
    <w:rsid w:val="00301A60"/>
    <w:rsid w:val="0030332A"/>
    <w:rsid w:val="0030440D"/>
    <w:rsid w:val="0031245C"/>
    <w:rsid w:val="0031478F"/>
    <w:rsid w:val="003157DD"/>
    <w:rsid w:val="0032125E"/>
    <w:rsid w:val="00322E69"/>
    <w:rsid w:val="00322F56"/>
    <w:rsid w:val="00324EC6"/>
    <w:rsid w:val="003257F0"/>
    <w:rsid w:val="003264A7"/>
    <w:rsid w:val="003333C8"/>
    <w:rsid w:val="003343CB"/>
    <w:rsid w:val="00334FD1"/>
    <w:rsid w:val="003365CD"/>
    <w:rsid w:val="00340A4D"/>
    <w:rsid w:val="00340DFB"/>
    <w:rsid w:val="00346CC3"/>
    <w:rsid w:val="00350581"/>
    <w:rsid w:val="00363BB6"/>
    <w:rsid w:val="00365549"/>
    <w:rsid w:val="00366A41"/>
    <w:rsid w:val="00367E24"/>
    <w:rsid w:val="00373296"/>
    <w:rsid w:val="003756B1"/>
    <w:rsid w:val="00376AE4"/>
    <w:rsid w:val="00376C53"/>
    <w:rsid w:val="00383912"/>
    <w:rsid w:val="00384273"/>
    <w:rsid w:val="003A3C47"/>
    <w:rsid w:val="003A4F31"/>
    <w:rsid w:val="003A7B22"/>
    <w:rsid w:val="003B1B68"/>
    <w:rsid w:val="003B1D9B"/>
    <w:rsid w:val="003B2286"/>
    <w:rsid w:val="003B4E2A"/>
    <w:rsid w:val="003B511F"/>
    <w:rsid w:val="003C15D9"/>
    <w:rsid w:val="003D45BF"/>
    <w:rsid w:val="003E22F6"/>
    <w:rsid w:val="003E425D"/>
    <w:rsid w:val="003E5C1C"/>
    <w:rsid w:val="003E7413"/>
    <w:rsid w:val="003E7694"/>
    <w:rsid w:val="00401855"/>
    <w:rsid w:val="00401E5F"/>
    <w:rsid w:val="004036A8"/>
    <w:rsid w:val="00417A34"/>
    <w:rsid w:val="0042023C"/>
    <w:rsid w:val="004223A1"/>
    <w:rsid w:val="00423431"/>
    <w:rsid w:val="00425628"/>
    <w:rsid w:val="004343DE"/>
    <w:rsid w:val="00442333"/>
    <w:rsid w:val="00443734"/>
    <w:rsid w:val="00455193"/>
    <w:rsid w:val="004616C1"/>
    <w:rsid w:val="0046538D"/>
    <w:rsid w:val="00472DA9"/>
    <w:rsid w:val="00477352"/>
    <w:rsid w:val="00477443"/>
    <w:rsid w:val="00481821"/>
    <w:rsid w:val="00492A2C"/>
    <w:rsid w:val="00497F98"/>
    <w:rsid w:val="004A118A"/>
    <w:rsid w:val="004A382F"/>
    <w:rsid w:val="004A4EE1"/>
    <w:rsid w:val="004B33CB"/>
    <w:rsid w:val="004C0CE3"/>
    <w:rsid w:val="004C28A6"/>
    <w:rsid w:val="004C3944"/>
    <w:rsid w:val="004C6B53"/>
    <w:rsid w:val="004C7D52"/>
    <w:rsid w:val="004C7EE9"/>
    <w:rsid w:val="004D50C5"/>
    <w:rsid w:val="004D5BAB"/>
    <w:rsid w:val="004E1F7D"/>
    <w:rsid w:val="004F1082"/>
    <w:rsid w:val="004F1F6F"/>
    <w:rsid w:val="004F3033"/>
    <w:rsid w:val="004F4224"/>
    <w:rsid w:val="004F606D"/>
    <w:rsid w:val="0050017F"/>
    <w:rsid w:val="00501901"/>
    <w:rsid w:val="00526CEF"/>
    <w:rsid w:val="005300F0"/>
    <w:rsid w:val="00530E10"/>
    <w:rsid w:val="00534048"/>
    <w:rsid w:val="005374A0"/>
    <w:rsid w:val="00543DD2"/>
    <w:rsid w:val="005571F6"/>
    <w:rsid w:val="0056449B"/>
    <w:rsid w:val="00566F8A"/>
    <w:rsid w:val="00572185"/>
    <w:rsid w:val="00572FA5"/>
    <w:rsid w:val="00581DE3"/>
    <w:rsid w:val="005A50EB"/>
    <w:rsid w:val="005A5E72"/>
    <w:rsid w:val="005B0356"/>
    <w:rsid w:val="005B21A0"/>
    <w:rsid w:val="005C0489"/>
    <w:rsid w:val="005C341B"/>
    <w:rsid w:val="005C3968"/>
    <w:rsid w:val="005C6D00"/>
    <w:rsid w:val="005D0B39"/>
    <w:rsid w:val="005D3EDA"/>
    <w:rsid w:val="005D6038"/>
    <w:rsid w:val="005E1675"/>
    <w:rsid w:val="005E23F7"/>
    <w:rsid w:val="005E6B74"/>
    <w:rsid w:val="005F5792"/>
    <w:rsid w:val="005F5BC1"/>
    <w:rsid w:val="005F6B4C"/>
    <w:rsid w:val="005F7649"/>
    <w:rsid w:val="00602CD7"/>
    <w:rsid w:val="00605752"/>
    <w:rsid w:val="00607E12"/>
    <w:rsid w:val="0061400E"/>
    <w:rsid w:val="0061474B"/>
    <w:rsid w:val="006208CB"/>
    <w:rsid w:val="00621CEA"/>
    <w:rsid w:val="00627832"/>
    <w:rsid w:val="006349BF"/>
    <w:rsid w:val="0064208A"/>
    <w:rsid w:val="00643580"/>
    <w:rsid w:val="00643FA3"/>
    <w:rsid w:val="00651C3D"/>
    <w:rsid w:val="00657E23"/>
    <w:rsid w:val="00660510"/>
    <w:rsid w:val="00661539"/>
    <w:rsid w:val="00662D0B"/>
    <w:rsid w:val="006644AD"/>
    <w:rsid w:val="00667961"/>
    <w:rsid w:val="0067308F"/>
    <w:rsid w:val="00673EF3"/>
    <w:rsid w:val="00675AC3"/>
    <w:rsid w:val="00675E3C"/>
    <w:rsid w:val="00677125"/>
    <w:rsid w:val="00677358"/>
    <w:rsid w:val="00682C87"/>
    <w:rsid w:val="00683698"/>
    <w:rsid w:val="00684AE8"/>
    <w:rsid w:val="006910CE"/>
    <w:rsid w:val="00691A02"/>
    <w:rsid w:val="006975E3"/>
    <w:rsid w:val="006A458B"/>
    <w:rsid w:val="006B2270"/>
    <w:rsid w:val="006B6EBB"/>
    <w:rsid w:val="006B71DE"/>
    <w:rsid w:val="006B7389"/>
    <w:rsid w:val="006C1891"/>
    <w:rsid w:val="006C2FA3"/>
    <w:rsid w:val="006C495D"/>
    <w:rsid w:val="006C4A8D"/>
    <w:rsid w:val="006F3AE5"/>
    <w:rsid w:val="006F3E46"/>
    <w:rsid w:val="006F59C7"/>
    <w:rsid w:val="007020DC"/>
    <w:rsid w:val="0070576C"/>
    <w:rsid w:val="007065B6"/>
    <w:rsid w:val="00707DF3"/>
    <w:rsid w:val="00711CBF"/>
    <w:rsid w:val="00717099"/>
    <w:rsid w:val="00724A13"/>
    <w:rsid w:val="00724E4A"/>
    <w:rsid w:val="00734215"/>
    <w:rsid w:val="00734A42"/>
    <w:rsid w:val="00746C09"/>
    <w:rsid w:val="007563B7"/>
    <w:rsid w:val="00756A71"/>
    <w:rsid w:val="0075723E"/>
    <w:rsid w:val="00763E23"/>
    <w:rsid w:val="00765335"/>
    <w:rsid w:val="00766D62"/>
    <w:rsid w:val="007709DC"/>
    <w:rsid w:val="007744E9"/>
    <w:rsid w:val="00783E4F"/>
    <w:rsid w:val="00784EBB"/>
    <w:rsid w:val="00787210"/>
    <w:rsid w:val="00792927"/>
    <w:rsid w:val="00792A7E"/>
    <w:rsid w:val="00793A1A"/>
    <w:rsid w:val="007949B1"/>
    <w:rsid w:val="007950D4"/>
    <w:rsid w:val="007A3E31"/>
    <w:rsid w:val="007B2D58"/>
    <w:rsid w:val="007C344E"/>
    <w:rsid w:val="007C6770"/>
    <w:rsid w:val="007D1501"/>
    <w:rsid w:val="007D6B7E"/>
    <w:rsid w:val="007D7942"/>
    <w:rsid w:val="007E438D"/>
    <w:rsid w:val="007E6C59"/>
    <w:rsid w:val="007E7209"/>
    <w:rsid w:val="007F02E5"/>
    <w:rsid w:val="007F460D"/>
    <w:rsid w:val="008018D6"/>
    <w:rsid w:val="00806DE9"/>
    <w:rsid w:val="00807997"/>
    <w:rsid w:val="00807D53"/>
    <w:rsid w:val="0081179E"/>
    <w:rsid w:val="00811C23"/>
    <w:rsid w:val="00812496"/>
    <w:rsid w:val="00820235"/>
    <w:rsid w:val="00822502"/>
    <w:rsid w:val="00827464"/>
    <w:rsid w:val="008323A1"/>
    <w:rsid w:val="00833568"/>
    <w:rsid w:val="0083503A"/>
    <w:rsid w:val="00857131"/>
    <w:rsid w:val="00862917"/>
    <w:rsid w:val="00865DD7"/>
    <w:rsid w:val="00872892"/>
    <w:rsid w:val="00874FF0"/>
    <w:rsid w:val="0087504F"/>
    <w:rsid w:val="00875ED4"/>
    <w:rsid w:val="0087784F"/>
    <w:rsid w:val="00877E49"/>
    <w:rsid w:val="00885076"/>
    <w:rsid w:val="00885B0B"/>
    <w:rsid w:val="008870CF"/>
    <w:rsid w:val="0088741F"/>
    <w:rsid w:val="00894CEB"/>
    <w:rsid w:val="008A1025"/>
    <w:rsid w:val="008A1A4B"/>
    <w:rsid w:val="008A20ED"/>
    <w:rsid w:val="008A2D16"/>
    <w:rsid w:val="008B0498"/>
    <w:rsid w:val="008B292D"/>
    <w:rsid w:val="008B522E"/>
    <w:rsid w:val="008C303D"/>
    <w:rsid w:val="008C5CA4"/>
    <w:rsid w:val="008D177A"/>
    <w:rsid w:val="008D7DF4"/>
    <w:rsid w:val="008E61D4"/>
    <w:rsid w:val="008F49F8"/>
    <w:rsid w:val="009016B4"/>
    <w:rsid w:val="00906D6E"/>
    <w:rsid w:val="00911BCC"/>
    <w:rsid w:val="0091520B"/>
    <w:rsid w:val="00915314"/>
    <w:rsid w:val="00916DCD"/>
    <w:rsid w:val="0092367D"/>
    <w:rsid w:val="00934D60"/>
    <w:rsid w:val="009422B2"/>
    <w:rsid w:val="00947D2A"/>
    <w:rsid w:val="009518B3"/>
    <w:rsid w:val="00953A07"/>
    <w:rsid w:val="00953B52"/>
    <w:rsid w:val="009556B0"/>
    <w:rsid w:val="00957F01"/>
    <w:rsid w:val="009603C5"/>
    <w:rsid w:val="009657E3"/>
    <w:rsid w:val="00973780"/>
    <w:rsid w:val="00973B8A"/>
    <w:rsid w:val="00974D33"/>
    <w:rsid w:val="00975BBD"/>
    <w:rsid w:val="009800A6"/>
    <w:rsid w:val="0098038B"/>
    <w:rsid w:val="00984B80"/>
    <w:rsid w:val="00990042"/>
    <w:rsid w:val="00992258"/>
    <w:rsid w:val="00993389"/>
    <w:rsid w:val="009A5F9B"/>
    <w:rsid w:val="009A6897"/>
    <w:rsid w:val="009A6CE6"/>
    <w:rsid w:val="009A7E5D"/>
    <w:rsid w:val="009B10F3"/>
    <w:rsid w:val="009B16AC"/>
    <w:rsid w:val="009B1DC8"/>
    <w:rsid w:val="009B36CB"/>
    <w:rsid w:val="009B4EEA"/>
    <w:rsid w:val="009C7026"/>
    <w:rsid w:val="009D202B"/>
    <w:rsid w:val="009E1B40"/>
    <w:rsid w:val="009E2ECD"/>
    <w:rsid w:val="009E4313"/>
    <w:rsid w:val="009E5D47"/>
    <w:rsid w:val="00A00CC6"/>
    <w:rsid w:val="00A02825"/>
    <w:rsid w:val="00A02AD2"/>
    <w:rsid w:val="00A04D21"/>
    <w:rsid w:val="00A05941"/>
    <w:rsid w:val="00A16BE6"/>
    <w:rsid w:val="00A2171B"/>
    <w:rsid w:val="00A23AA7"/>
    <w:rsid w:val="00A23E04"/>
    <w:rsid w:val="00A249DC"/>
    <w:rsid w:val="00A26319"/>
    <w:rsid w:val="00A3488C"/>
    <w:rsid w:val="00A36EE3"/>
    <w:rsid w:val="00A37E2B"/>
    <w:rsid w:val="00A449A3"/>
    <w:rsid w:val="00A47B8D"/>
    <w:rsid w:val="00A50ED9"/>
    <w:rsid w:val="00A53096"/>
    <w:rsid w:val="00A53D63"/>
    <w:rsid w:val="00A5404C"/>
    <w:rsid w:val="00A550FE"/>
    <w:rsid w:val="00A55531"/>
    <w:rsid w:val="00A620CA"/>
    <w:rsid w:val="00A70D2B"/>
    <w:rsid w:val="00A75312"/>
    <w:rsid w:val="00A75739"/>
    <w:rsid w:val="00A800E5"/>
    <w:rsid w:val="00AA4C7A"/>
    <w:rsid w:val="00AA61BA"/>
    <w:rsid w:val="00AB2B20"/>
    <w:rsid w:val="00AC053E"/>
    <w:rsid w:val="00AC35AA"/>
    <w:rsid w:val="00AC5E60"/>
    <w:rsid w:val="00AE6B60"/>
    <w:rsid w:val="00AF3C2B"/>
    <w:rsid w:val="00B019DF"/>
    <w:rsid w:val="00B030D4"/>
    <w:rsid w:val="00B04673"/>
    <w:rsid w:val="00B05626"/>
    <w:rsid w:val="00B060F1"/>
    <w:rsid w:val="00B10264"/>
    <w:rsid w:val="00B10F21"/>
    <w:rsid w:val="00B15435"/>
    <w:rsid w:val="00B15E7A"/>
    <w:rsid w:val="00B26AC0"/>
    <w:rsid w:val="00B308A8"/>
    <w:rsid w:val="00B342E6"/>
    <w:rsid w:val="00B366B8"/>
    <w:rsid w:val="00B5105A"/>
    <w:rsid w:val="00B5301E"/>
    <w:rsid w:val="00B57E25"/>
    <w:rsid w:val="00B71995"/>
    <w:rsid w:val="00B7326B"/>
    <w:rsid w:val="00B76EB8"/>
    <w:rsid w:val="00B7790A"/>
    <w:rsid w:val="00B7797B"/>
    <w:rsid w:val="00B77983"/>
    <w:rsid w:val="00B80AA4"/>
    <w:rsid w:val="00B812AC"/>
    <w:rsid w:val="00B96D1D"/>
    <w:rsid w:val="00B97B6E"/>
    <w:rsid w:val="00BA182A"/>
    <w:rsid w:val="00BA6DA2"/>
    <w:rsid w:val="00BB016A"/>
    <w:rsid w:val="00BB3727"/>
    <w:rsid w:val="00BB37A0"/>
    <w:rsid w:val="00BB454E"/>
    <w:rsid w:val="00BC3BBB"/>
    <w:rsid w:val="00BC4602"/>
    <w:rsid w:val="00BC7BB8"/>
    <w:rsid w:val="00BD31D9"/>
    <w:rsid w:val="00BE0826"/>
    <w:rsid w:val="00BE0FE7"/>
    <w:rsid w:val="00BE37AA"/>
    <w:rsid w:val="00BE6482"/>
    <w:rsid w:val="00BE6DA6"/>
    <w:rsid w:val="00BF2151"/>
    <w:rsid w:val="00BF5A15"/>
    <w:rsid w:val="00BF67A2"/>
    <w:rsid w:val="00C07C87"/>
    <w:rsid w:val="00C14A1B"/>
    <w:rsid w:val="00C221C9"/>
    <w:rsid w:val="00C23A6C"/>
    <w:rsid w:val="00C26B58"/>
    <w:rsid w:val="00C35FFC"/>
    <w:rsid w:val="00C366BB"/>
    <w:rsid w:val="00C44551"/>
    <w:rsid w:val="00C63A81"/>
    <w:rsid w:val="00C6420F"/>
    <w:rsid w:val="00C75372"/>
    <w:rsid w:val="00C7653E"/>
    <w:rsid w:val="00C773E7"/>
    <w:rsid w:val="00C77F42"/>
    <w:rsid w:val="00C8193C"/>
    <w:rsid w:val="00C84E55"/>
    <w:rsid w:val="00C86643"/>
    <w:rsid w:val="00C87448"/>
    <w:rsid w:val="00C90B39"/>
    <w:rsid w:val="00C91FD7"/>
    <w:rsid w:val="00C964CA"/>
    <w:rsid w:val="00CA28FF"/>
    <w:rsid w:val="00CA566E"/>
    <w:rsid w:val="00CA71D7"/>
    <w:rsid w:val="00CB0420"/>
    <w:rsid w:val="00CB0B57"/>
    <w:rsid w:val="00CB50D2"/>
    <w:rsid w:val="00CB6511"/>
    <w:rsid w:val="00CC33ED"/>
    <w:rsid w:val="00CC6747"/>
    <w:rsid w:val="00CD00A6"/>
    <w:rsid w:val="00CD766D"/>
    <w:rsid w:val="00CE283B"/>
    <w:rsid w:val="00CE33EF"/>
    <w:rsid w:val="00CE7082"/>
    <w:rsid w:val="00CE7E16"/>
    <w:rsid w:val="00CF4CB0"/>
    <w:rsid w:val="00CF71E8"/>
    <w:rsid w:val="00D004A1"/>
    <w:rsid w:val="00D113D6"/>
    <w:rsid w:val="00D12406"/>
    <w:rsid w:val="00D1483E"/>
    <w:rsid w:val="00D14BD8"/>
    <w:rsid w:val="00D15E70"/>
    <w:rsid w:val="00D255EB"/>
    <w:rsid w:val="00D25EE4"/>
    <w:rsid w:val="00D31EE9"/>
    <w:rsid w:val="00D3616E"/>
    <w:rsid w:val="00D42B0F"/>
    <w:rsid w:val="00D57C85"/>
    <w:rsid w:val="00D63D20"/>
    <w:rsid w:val="00D71CF7"/>
    <w:rsid w:val="00D75F54"/>
    <w:rsid w:val="00D771CC"/>
    <w:rsid w:val="00D8097C"/>
    <w:rsid w:val="00D8403B"/>
    <w:rsid w:val="00D96A4F"/>
    <w:rsid w:val="00D9733E"/>
    <w:rsid w:val="00DA764E"/>
    <w:rsid w:val="00DB7C21"/>
    <w:rsid w:val="00DC01F9"/>
    <w:rsid w:val="00DC5146"/>
    <w:rsid w:val="00DD4CEE"/>
    <w:rsid w:val="00DD6B48"/>
    <w:rsid w:val="00DD7B6E"/>
    <w:rsid w:val="00DE0B59"/>
    <w:rsid w:val="00DE3B57"/>
    <w:rsid w:val="00DF1EA5"/>
    <w:rsid w:val="00DF4F06"/>
    <w:rsid w:val="00DF7930"/>
    <w:rsid w:val="00E0613D"/>
    <w:rsid w:val="00E15BA8"/>
    <w:rsid w:val="00E177DB"/>
    <w:rsid w:val="00E21B3D"/>
    <w:rsid w:val="00E26B81"/>
    <w:rsid w:val="00E27CF7"/>
    <w:rsid w:val="00E3039A"/>
    <w:rsid w:val="00E3553A"/>
    <w:rsid w:val="00E36D9F"/>
    <w:rsid w:val="00E40F1B"/>
    <w:rsid w:val="00E45748"/>
    <w:rsid w:val="00E45EDF"/>
    <w:rsid w:val="00E471BD"/>
    <w:rsid w:val="00E534CD"/>
    <w:rsid w:val="00E62044"/>
    <w:rsid w:val="00E624A8"/>
    <w:rsid w:val="00E62F3C"/>
    <w:rsid w:val="00E65B29"/>
    <w:rsid w:val="00E67F82"/>
    <w:rsid w:val="00E73A6C"/>
    <w:rsid w:val="00E75265"/>
    <w:rsid w:val="00E8055A"/>
    <w:rsid w:val="00E83670"/>
    <w:rsid w:val="00E861E6"/>
    <w:rsid w:val="00E8704B"/>
    <w:rsid w:val="00E901FF"/>
    <w:rsid w:val="00EA14E1"/>
    <w:rsid w:val="00EA4179"/>
    <w:rsid w:val="00EB2730"/>
    <w:rsid w:val="00EB3204"/>
    <w:rsid w:val="00EB3819"/>
    <w:rsid w:val="00EB7E40"/>
    <w:rsid w:val="00EC267D"/>
    <w:rsid w:val="00EC4A94"/>
    <w:rsid w:val="00ED1917"/>
    <w:rsid w:val="00ED1A7F"/>
    <w:rsid w:val="00ED30D1"/>
    <w:rsid w:val="00ED4715"/>
    <w:rsid w:val="00ED77ED"/>
    <w:rsid w:val="00EE124E"/>
    <w:rsid w:val="00EE2006"/>
    <w:rsid w:val="00EE54E3"/>
    <w:rsid w:val="00EF08A9"/>
    <w:rsid w:val="00EF1C39"/>
    <w:rsid w:val="00EF418E"/>
    <w:rsid w:val="00EF7D50"/>
    <w:rsid w:val="00F010D4"/>
    <w:rsid w:val="00F03E80"/>
    <w:rsid w:val="00F0522C"/>
    <w:rsid w:val="00F066B1"/>
    <w:rsid w:val="00F12722"/>
    <w:rsid w:val="00F12763"/>
    <w:rsid w:val="00F17813"/>
    <w:rsid w:val="00F23707"/>
    <w:rsid w:val="00F25106"/>
    <w:rsid w:val="00F257F0"/>
    <w:rsid w:val="00F31168"/>
    <w:rsid w:val="00F37357"/>
    <w:rsid w:val="00F47E9C"/>
    <w:rsid w:val="00F50955"/>
    <w:rsid w:val="00F518A6"/>
    <w:rsid w:val="00F56391"/>
    <w:rsid w:val="00F61D5F"/>
    <w:rsid w:val="00F73481"/>
    <w:rsid w:val="00F744DF"/>
    <w:rsid w:val="00F91D0E"/>
    <w:rsid w:val="00F949C1"/>
    <w:rsid w:val="00F95889"/>
    <w:rsid w:val="00FA328F"/>
    <w:rsid w:val="00FA7322"/>
    <w:rsid w:val="00FB1153"/>
    <w:rsid w:val="00FB115E"/>
    <w:rsid w:val="00FB2F70"/>
    <w:rsid w:val="00FB68EE"/>
    <w:rsid w:val="00FB7BC5"/>
    <w:rsid w:val="00FC07A0"/>
    <w:rsid w:val="00FD0163"/>
    <w:rsid w:val="00FD74EB"/>
    <w:rsid w:val="00FD7D40"/>
    <w:rsid w:val="00FE1105"/>
    <w:rsid w:val="00FE17BD"/>
    <w:rsid w:val="00FF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329"/>
  <w15:docId w15:val="{C19824A1-170E-4E9C-BF2D-5595B036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677125"/>
    <w:pPr>
      <w:ind w:left="720"/>
      <w:contextualSpacing/>
    </w:pPr>
  </w:style>
  <w:style w:type="paragraph" w:styleId="NormalWeb">
    <w:name w:val="Normal (Web)"/>
    <w:basedOn w:val="Normal"/>
    <w:uiPriority w:val="99"/>
    <w:unhideWhenUsed/>
    <w:rsid w:val="009B16AC"/>
    <w:pPr>
      <w:spacing w:before="100" w:beforeAutospacing="1" w:after="100" w:afterAutospacing="1" w:line="240" w:lineRule="auto"/>
      <w:ind w:left="0" w:firstLine="0"/>
    </w:pPr>
    <w:rPr>
      <w:color w:val="auto"/>
      <w:szCs w:val="24"/>
    </w:rPr>
  </w:style>
  <w:style w:type="character" w:styleId="Hyperlink">
    <w:name w:val="Hyperlink"/>
    <w:basedOn w:val="DefaultParagraphFont"/>
    <w:uiPriority w:val="99"/>
    <w:unhideWhenUsed/>
    <w:rsid w:val="000B18F8"/>
    <w:rPr>
      <w:color w:val="0563C1" w:themeColor="hyperlink"/>
      <w:u w:val="single"/>
    </w:rPr>
  </w:style>
  <w:style w:type="character" w:styleId="UnresolvedMention">
    <w:name w:val="Unresolved Mention"/>
    <w:basedOn w:val="DefaultParagraphFont"/>
    <w:uiPriority w:val="99"/>
    <w:semiHidden/>
    <w:unhideWhenUsed/>
    <w:rsid w:val="000B1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24077">
      <w:bodyDiv w:val="1"/>
      <w:marLeft w:val="0"/>
      <w:marRight w:val="0"/>
      <w:marTop w:val="0"/>
      <w:marBottom w:val="0"/>
      <w:divBdr>
        <w:top w:val="none" w:sz="0" w:space="0" w:color="auto"/>
        <w:left w:val="none" w:sz="0" w:space="0" w:color="auto"/>
        <w:bottom w:val="none" w:sz="0" w:space="0" w:color="auto"/>
        <w:right w:val="none" w:sz="0" w:space="0" w:color="auto"/>
      </w:divBdr>
    </w:div>
    <w:div w:id="290092442">
      <w:bodyDiv w:val="1"/>
      <w:marLeft w:val="0"/>
      <w:marRight w:val="0"/>
      <w:marTop w:val="0"/>
      <w:marBottom w:val="0"/>
      <w:divBdr>
        <w:top w:val="none" w:sz="0" w:space="0" w:color="auto"/>
        <w:left w:val="none" w:sz="0" w:space="0" w:color="auto"/>
        <w:bottom w:val="none" w:sz="0" w:space="0" w:color="auto"/>
        <w:right w:val="none" w:sz="0" w:space="0" w:color="auto"/>
      </w:divBdr>
    </w:div>
    <w:div w:id="391974105">
      <w:bodyDiv w:val="1"/>
      <w:marLeft w:val="0"/>
      <w:marRight w:val="0"/>
      <w:marTop w:val="0"/>
      <w:marBottom w:val="0"/>
      <w:divBdr>
        <w:top w:val="none" w:sz="0" w:space="0" w:color="auto"/>
        <w:left w:val="none" w:sz="0" w:space="0" w:color="auto"/>
        <w:bottom w:val="none" w:sz="0" w:space="0" w:color="auto"/>
        <w:right w:val="none" w:sz="0" w:space="0" w:color="auto"/>
      </w:divBdr>
    </w:div>
    <w:div w:id="480655991">
      <w:bodyDiv w:val="1"/>
      <w:marLeft w:val="0"/>
      <w:marRight w:val="0"/>
      <w:marTop w:val="0"/>
      <w:marBottom w:val="0"/>
      <w:divBdr>
        <w:top w:val="none" w:sz="0" w:space="0" w:color="auto"/>
        <w:left w:val="none" w:sz="0" w:space="0" w:color="auto"/>
        <w:bottom w:val="none" w:sz="0" w:space="0" w:color="auto"/>
        <w:right w:val="none" w:sz="0" w:space="0" w:color="auto"/>
      </w:divBdr>
    </w:div>
    <w:div w:id="526254962">
      <w:bodyDiv w:val="1"/>
      <w:marLeft w:val="0"/>
      <w:marRight w:val="0"/>
      <w:marTop w:val="0"/>
      <w:marBottom w:val="0"/>
      <w:divBdr>
        <w:top w:val="none" w:sz="0" w:space="0" w:color="auto"/>
        <w:left w:val="none" w:sz="0" w:space="0" w:color="auto"/>
        <w:bottom w:val="none" w:sz="0" w:space="0" w:color="auto"/>
        <w:right w:val="none" w:sz="0" w:space="0" w:color="auto"/>
      </w:divBdr>
    </w:div>
    <w:div w:id="892429605">
      <w:bodyDiv w:val="1"/>
      <w:marLeft w:val="0"/>
      <w:marRight w:val="0"/>
      <w:marTop w:val="0"/>
      <w:marBottom w:val="0"/>
      <w:divBdr>
        <w:top w:val="none" w:sz="0" w:space="0" w:color="auto"/>
        <w:left w:val="none" w:sz="0" w:space="0" w:color="auto"/>
        <w:bottom w:val="none" w:sz="0" w:space="0" w:color="auto"/>
        <w:right w:val="none" w:sz="0" w:space="0" w:color="auto"/>
      </w:divBdr>
    </w:div>
    <w:div w:id="1189829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PERRY COUNTY COUNCIL</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COUNTY COUNCIL</dc:title>
  <dc:subject/>
  <dc:creator>Perry County Auditor's Office</dc:creator>
  <cp:keywords/>
  <dc:description/>
  <cp:lastModifiedBy>Leisa Ecker</cp:lastModifiedBy>
  <cp:revision>2</cp:revision>
  <cp:lastPrinted>2024-07-17T13:39:00Z</cp:lastPrinted>
  <dcterms:created xsi:type="dcterms:W3CDTF">2024-07-17T13:39:00Z</dcterms:created>
  <dcterms:modified xsi:type="dcterms:W3CDTF">2024-07-17T13:39:00Z</dcterms:modified>
</cp:coreProperties>
</file>