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F3D7" w14:textId="77777777" w:rsidR="000A2B9E" w:rsidRPr="000A2B9E" w:rsidRDefault="000A2B9E" w:rsidP="000A2B9E">
      <w:pPr>
        <w:spacing w:after="0" w:line="240" w:lineRule="auto"/>
        <w:jc w:val="center"/>
        <w:rPr>
          <w:rFonts w:ascii="Times New Roman" w:eastAsia="Times New Roman" w:hAnsi="Times New Roman" w:cs="Times New Roman"/>
          <w:b/>
          <w:sz w:val="28"/>
          <w:szCs w:val="20"/>
        </w:rPr>
      </w:pPr>
      <w:bookmarkStart w:id="0" w:name="_Hlk104375254"/>
      <w:r w:rsidRPr="000A2B9E">
        <w:rPr>
          <w:rFonts w:ascii="Times New Roman" w:eastAsia="Times New Roman" w:hAnsi="Times New Roman" w:cs="Times New Roman"/>
          <w:b/>
          <w:sz w:val="28"/>
          <w:szCs w:val="20"/>
        </w:rPr>
        <w:t>PERRY COUNTY</w:t>
      </w:r>
    </w:p>
    <w:p w14:paraId="15AC3B6D" w14:textId="77777777" w:rsidR="000A2B9E" w:rsidRPr="000A2B9E" w:rsidRDefault="000A2B9E" w:rsidP="000A2B9E">
      <w:pPr>
        <w:spacing w:after="0" w:line="240" w:lineRule="auto"/>
        <w:jc w:val="center"/>
        <w:rPr>
          <w:rFonts w:ascii="Times New Roman" w:eastAsia="Times New Roman" w:hAnsi="Times New Roman" w:cs="Times New Roman"/>
          <w:b/>
          <w:sz w:val="28"/>
          <w:szCs w:val="20"/>
        </w:rPr>
      </w:pPr>
      <w:r w:rsidRPr="000A2B9E">
        <w:rPr>
          <w:rFonts w:ascii="Times New Roman" w:eastAsia="Times New Roman" w:hAnsi="Times New Roman" w:cs="Times New Roman"/>
          <w:b/>
          <w:sz w:val="28"/>
          <w:szCs w:val="20"/>
        </w:rPr>
        <w:t>INDIANA</w:t>
      </w:r>
    </w:p>
    <w:p w14:paraId="0B70808C" w14:textId="77777777" w:rsidR="000A2B9E" w:rsidRPr="000A2B9E" w:rsidRDefault="000A2B9E" w:rsidP="000A2B9E">
      <w:pPr>
        <w:spacing w:after="0" w:line="240" w:lineRule="auto"/>
        <w:jc w:val="center"/>
        <w:rPr>
          <w:rFonts w:ascii="Times New Roman" w:eastAsia="Times New Roman" w:hAnsi="Times New Roman" w:cs="Times New Roman"/>
          <w:b/>
          <w:sz w:val="28"/>
          <w:szCs w:val="20"/>
        </w:rPr>
      </w:pPr>
    </w:p>
    <w:p w14:paraId="76002AF6"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REGULAR PROPOSAL</w:t>
      </w:r>
    </w:p>
    <w:p w14:paraId="7F7D10BB"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CONTRACT AND BOND</w:t>
      </w:r>
    </w:p>
    <w:p w14:paraId="7BF7CF64"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FOR</w:t>
      </w:r>
    </w:p>
    <w:p w14:paraId="6CDC1A19"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p>
    <w:p w14:paraId="52E22B24" w14:textId="77777777" w:rsidR="000A2B9E" w:rsidRPr="000A2B9E" w:rsidRDefault="000A2B9E" w:rsidP="000A2B9E">
      <w:pPr>
        <w:spacing w:after="0" w:line="240" w:lineRule="auto"/>
        <w:jc w:val="center"/>
        <w:rPr>
          <w:rFonts w:ascii="Times New Roman" w:eastAsia="Times New Roman" w:hAnsi="Times New Roman" w:cs="Times New Roman"/>
          <w:b/>
          <w:sz w:val="28"/>
          <w:szCs w:val="20"/>
        </w:rPr>
      </w:pPr>
      <w:r w:rsidRPr="000A2B9E">
        <w:rPr>
          <w:rFonts w:ascii="Times New Roman" w:eastAsia="Times New Roman" w:hAnsi="Times New Roman" w:cs="Times New Roman"/>
          <w:b/>
          <w:sz w:val="28"/>
          <w:szCs w:val="20"/>
        </w:rPr>
        <w:t>BITUMINOUS SURFACING</w:t>
      </w:r>
    </w:p>
    <w:p w14:paraId="499DD9DF" w14:textId="77777777" w:rsidR="000A2B9E" w:rsidRPr="000A2B9E" w:rsidRDefault="000A2B9E" w:rsidP="000A2B9E">
      <w:pPr>
        <w:spacing w:after="0" w:line="240" w:lineRule="auto"/>
        <w:jc w:val="center"/>
        <w:rPr>
          <w:rFonts w:ascii="Times New Roman" w:eastAsia="Times New Roman" w:hAnsi="Times New Roman" w:cs="Times New Roman"/>
          <w:b/>
          <w:sz w:val="28"/>
          <w:szCs w:val="20"/>
        </w:rPr>
      </w:pPr>
      <w:r w:rsidRPr="000A2B9E">
        <w:rPr>
          <w:rFonts w:ascii="Times New Roman" w:eastAsia="Times New Roman" w:hAnsi="Times New Roman" w:cs="Times New Roman"/>
          <w:b/>
          <w:sz w:val="28"/>
          <w:szCs w:val="20"/>
        </w:rPr>
        <w:t>OF</w:t>
      </w:r>
    </w:p>
    <w:p w14:paraId="1618F34B" w14:textId="2D0A44C3" w:rsidR="000A2B9E" w:rsidRPr="000A2B9E" w:rsidRDefault="00044839" w:rsidP="000A2B9E">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BRUSHY FORK ROAD FROM TELL CITY LIMITS</w:t>
      </w:r>
      <w:r w:rsidR="00A86AD1">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FOR 3.5</w:t>
      </w:r>
      <w:r w:rsidR="009E4A7E">
        <w:rPr>
          <w:rFonts w:ascii="Times New Roman" w:eastAsia="Times New Roman" w:hAnsi="Times New Roman" w:cs="Times New Roman"/>
          <w:b/>
          <w:sz w:val="28"/>
          <w:szCs w:val="20"/>
        </w:rPr>
        <w:t>5</w:t>
      </w:r>
      <w:r>
        <w:rPr>
          <w:rFonts w:ascii="Times New Roman" w:eastAsia="Times New Roman" w:hAnsi="Times New Roman" w:cs="Times New Roman"/>
          <w:b/>
          <w:sz w:val="28"/>
          <w:szCs w:val="20"/>
        </w:rPr>
        <w:t xml:space="preserve"> MILES TO ACORN ROAD AND CONTINUING 2.1 MILES ENDING AT STATE </w:t>
      </w:r>
      <w:r w:rsidR="00A86AD1">
        <w:rPr>
          <w:rFonts w:ascii="Times New Roman" w:eastAsia="Times New Roman" w:hAnsi="Times New Roman" w:cs="Times New Roman"/>
          <w:b/>
          <w:sz w:val="28"/>
          <w:szCs w:val="20"/>
        </w:rPr>
        <w:t>ROAD</w:t>
      </w:r>
      <w:r w:rsidR="0047040A">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145</w:t>
      </w:r>
    </w:p>
    <w:p w14:paraId="558F002F" w14:textId="77777777" w:rsidR="000A2B9E" w:rsidRPr="000A2B9E" w:rsidRDefault="000A2B9E" w:rsidP="000A2B9E">
      <w:pPr>
        <w:spacing w:after="0" w:line="240" w:lineRule="auto"/>
        <w:jc w:val="center"/>
        <w:rPr>
          <w:rFonts w:ascii="Times New Roman" w:eastAsia="Times New Roman" w:hAnsi="Times New Roman" w:cs="Times New Roman"/>
          <w:b/>
          <w:sz w:val="28"/>
          <w:szCs w:val="20"/>
        </w:rPr>
      </w:pPr>
    </w:p>
    <w:p w14:paraId="6A06DF5E" w14:textId="77777777" w:rsidR="000A2B9E" w:rsidRPr="000A2B9E" w:rsidRDefault="000A2B9E" w:rsidP="000A2B9E">
      <w:pPr>
        <w:keepNext/>
        <w:spacing w:after="0" w:line="240" w:lineRule="auto"/>
        <w:jc w:val="center"/>
        <w:outlineLvl w:val="1"/>
        <w:rPr>
          <w:rFonts w:ascii="Times New Roman" w:eastAsia="Times New Roman" w:hAnsi="Times New Roman" w:cs="Times New Roman"/>
          <w:b/>
          <w:sz w:val="28"/>
          <w:szCs w:val="20"/>
        </w:rPr>
      </w:pPr>
      <w:r w:rsidRPr="000A2B9E">
        <w:rPr>
          <w:rFonts w:ascii="Times New Roman" w:eastAsia="Times New Roman" w:hAnsi="Times New Roman" w:cs="Times New Roman"/>
          <w:b/>
          <w:sz w:val="28"/>
          <w:szCs w:val="20"/>
        </w:rPr>
        <w:t>PERRY COUNTY, INDIANA</w:t>
      </w:r>
    </w:p>
    <w:p w14:paraId="24B40040" w14:textId="77777777" w:rsidR="000A2B9E" w:rsidRPr="000A2B9E" w:rsidRDefault="000A2B9E" w:rsidP="000A2B9E">
      <w:pPr>
        <w:spacing w:after="0" w:line="240" w:lineRule="auto"/>
        <w:jc w:val="center"/>
        <w:rPr>
          <w:rFonts w:ascii="Times New Roman" w:eastAsia="Times New Roman" w:hAnsi="Times New Roman" w:cs="Times New Roman"/>
          <w:b/>
          <w:sz w:val="32"/>
          <w:szCs w:val="20"/>
        </w:rPr>
      </w:pPr>
    </w:p>
    <w:p w14:paraId="287A6EB1" w14:textId="77777777" w:rsidR="000A2B9E" w:rsidRPr="000A2B9E" w:rsidRDefault="000A2B9E" w:rsidP="000A2B9E">
      <w:pPr>
        <w:spacing w:after="0" w:line="240" w:lineRule="auto"/>
        <w:jc w:val="center"/>
        <w:rPr>
          <w:rFonts w:ascii="Times New Roman" w:eastAsia="Times New Roman" w:hAnsi="Times New Roman" w:cs="Times New Roman"/>
          <w:b/>
          <w:sz w:val="24"/>
          <w:szCs w:val="20"/>
        </w:rPr>
      </w:pPr>
    </w:p>
    <w:p w14:paraId="7BF5552A"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Bid Opening Date</w:t>
      </w:r>
    </w:p>
    <w:p w14:paraId="0DD1166F" w14:textId="5434F832" w:rsidR="000A2B9E" w:rsidRPr="000A2B9E" w:rsidRDefault="00044839" w:rsidP="000A2B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April 1, 2024</w:t>
      </w:r>
      <w:r w:rsidR="00E33EBE">
        <w:rPr>
          <w:rFonts w:ascii="Times New Roman" w:eastAsia="Times New Roman" w:hAnsi="Times New Roman" w:cs="Times New Roman"/>
          <w:sz w:val="24"/>
          <w:szCs w:val="20"/>
        </w:rPr>
        <w:t xml:space="preserve"> </w:t>
      </w:r>
    </w:p>
    <w:p w14:paraId="295662A3"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p>
    <w:p w14:paraId="7212D789"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Submitted By...</w:t>
      </w:r>
    </w:p>
    <w:p w14:paraId="57E3982E"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p>
    <w:p w14:paraId="51520ED3"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__________________________________</w:t>
      </w:r>
    </w:p>
    <w:p w14:paraId="540FA6FE"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Company Name</w:t>
      </w:r>
    </w:p>
    <w:p w14:paraId="77863F27"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p>
    <w:p w14:paraId="7431B60C"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__________________________________</w:t>
      </w:r>
    </w:p>
    <w:p w14:paraId="3221E65E"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Street and Number</w:t>
      </w:r>
    </w:p>
    <w:p w14:paraId="598F6F4D"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p>
    <w:p w14:paraId="6EADBDED"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__________________________________</w:t>
      </w:r>
    </w:p>
    <w:p w14:paraId="1A5C2EF3"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 xml:space="preserve">City or Town          State           Zip Code </w:t>
      </w:r>
    </w:p>
    <w:p w14:paraId="5D81F1DF"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p>
    <w:p w14:paraId="5D28F0CB"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p>
    <w:p w14:paraId="06AA9476"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Specifications Prepared By</w:t>
      </w:r>
    </w:p>
    <w:p w14:paraId="590E17E1" w14:textId="27F90774" w:rsidR="000A2B9E" w:rsidRPr="000A2B9E" w:rsidRDefault="00E33EBE" w:rsidP="0047040A">
      <w:pPr>
        <w:keepNext/>
        <w:spacing w:after="0" w:line="240" w:lineRule="auto"/>
        <w:ind w:left="2160"/>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0A2B9E" w:rsidRPr="000A2B9E">
        <w:rPr>
          <w:rFonts w:ascii="Times New Roman" w:eastAsia="Times New Roman" w:hAnsi="Times New Roman" w:cs="Times New Roman"/>
          <w:sz w:val="28"/>
          <w:szCs w:val="20"/>
        </w:rPr>
        <w:t>Perry County Highway Department</w:t>
      </w:r>
    </w:p>
    <w:p w14:paraId="0CB7089B" w14:textId="2340D323" w:rsidR="000A2B9E" w:rsidRPr="000A2B9E" w:rsidRDefault="00E33EBE" w:rsidP="000A2B9E">
      <w:pPr>
        <w:spacing w:after="0" w:line="240" w:lineRule="auto"/>
        <w:ind w:left="216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A2B9E" w:rsidRPr="000A2B9E">
        <w:rPr>
          <w:rFonts w:ascii="Times New Roman" w:eastAsia="Times New Roman" w:hAnsi="Times New Roman" w:cs="Times New Roman"/>
          <w:sz w:val="20"/>
          <w:szCs w:val="20"/>
        </w:rPr>
        <w:t>An Equal Opportunity Employer</w:t>
      </w:r>
    </w:p>
    <w:bookmarkEnd w:id="0"/>
    <w:p w14:paraId="64D1CB11" w14:textId="77777777" w:rsidR="000A2B9E" w:rsidRPr="000A2B9E" w:rsidRDefault="000A2B9E" w:rsidP="000A2B9E">
      <w:pPr>
        <w:spacing w:after="0" w:line="240" w:lineRule="auto"/>
        <w:jc w:val="center"/>
        <w:rPr>
          <w:rFonts w:ascii="Times New Roman" w:eastAsia="Times New Roman" w:hAnsi="Times New Roman" w:cs="Times New Roman"/>
          <w:b/>
          <w:sz w:val="28"/>
          <w:szCs w:val="28"/>
        </w:rPr>
      </w:pPr>
      <w:r w:rsidRPr="000A2B9E">
        <w:rPr>
          <w:rFonts w:ascii="Times New Roman" w:eastAsia="Times New Roman" w:hAnsi="Times New Roman" w:cs="Times New Roman"/>
          <w:sz w:val="20"/>
          <w:szCs w:val="20"/>
        </w:rPr>
        <w:br w:type="page"/>
      </w:r>
      <w:r w:rsidRPr="000A2B9E">
        <w:rPr>
          <w:rFonts w:ascii="Times New Roman" w:eastAsia="Times New Roman" w:hAnsi="Times New Roman" w:cs="Times New Roman"/>
          <w:b/>
          <w:sz w:val="28"/>
          <w:szCs w:val="28"/>
        </w:rPr>
        <w:t>TABLE OF CONTENTS</w:t>
      </w:r>
    </w:p>
    <w:p w14:paraId="5F68442F" w14:textId="77777777" w:rsidR="000A2B9E" w:rsidRPr="000A2B9E" w:rsidRDefault="000A2B9E" w:rsidP="000A2B9E">
      <w:pPr>
        <w:spacing w:after="0" w:line="240" w:lineRule="auto"/>
        <w:jc w:val="center"/>
        <w:rPr>
          <w:rFonts w:ascii="Times New Roman" w:eastAsia="Times New Roman" w:hAnsi="Times New Roman" w:cs="Times New Roman"/>
          <w:sz w:val="20"/>
          <w:szCs w:val="20"/>
        </w:rPr>
      </w:pPr>
    </w:p>
    <w:p w14:paraId="3E0CA653" w14:textId="77777777" w:rsidR="000A2B9E" w:rsidRPr="000A2B9E"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PERRY COUNTY, INDIANA</w:t>
      </w:r>
    </w:p>
    <w:p w14:paraId="0655A389" w14:textId="77777777" w:rsidR="000A2B9E" w:rsidRPr="000A2B9E" w:rsidRDefault="000A2B9E" w:rsidP="000A2B9E">
      <w:pPr>
        <w:spacing w:after="0" w:line="240" w:lineRule="auto"/>
        <w:rPr>
          <w:rFonts w:ascii="Times New Roman" w:eastAsia="Times New Roman" w:hAnsi="Times New Roman" w:cs="Times New Roman"/>
          <w:sz w:val="24"/>
          <w:szCs w:val="20"/>
        </w:rPr>
      </w:pPr>
    </w:p>
    <w:p w14:paraId="1E6F6908" w14:textId="77777777" w:rsidR="000A2B9E" w:rsidRPr="000A2B9E" w:rsidRDefault="000A2B9E" w:rsidP="000A2B9E">
      <w:pPr>
        <w:spacing w:after="0" w:line="240" w:lineRule="auto"/>
        <w:rPr>
          <w:rFonts w:ascii="Times New Roman" w:eastAsia="Times New Roman" w:hAnsi="Times New Roman" w:cs="Times New Roman"/>
          <w:sz w:val="24"/>
          <w:szCs w:val="20"/>
        </w:rPr>
      </w:pPr>
    </w:p>
    <w:p w14:paraId="69654B9A" w14:textId="7DFCAB1A" w:rsidR="00BD3B76" w:rsidRDefault="000A2B9E" w:rsidP="000A2B9E">
      <w:pPr>
        <w:spacing w:after="0" w:line="240" w:lineRule="auto"/>
        <w:jc w:val="center"/>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PROJECT:</w:t>
      </w:r>
      <w:r w:rsidR="00A86AD1">
        <w:rPr>
          <w:rFonts w:ascii="Times New Roman" w:eastAsia="Times New Roman" w:hAnsi="Times New Roman" w:cs="Times New Roman"/>
          <w:sz w:val="24"/>
          <w:szCs w:val="20"/>
        </w:rPr>
        <w:t xml:space="preserve"> </w:t>
      </w:r>
      <w:r w:rsidR="00044839">
        <w:rPr>
          <w:rFonts w:ascii="Times New Roman" w:eastAsia="Times New Roman" w:hAnsi="Times New Roman" w:cs="Times New Roman"/>
          <w:sz w:val="24"/>
          <w:szCs w:val="20"/>
        </w:rPr>
        <w:t xml:space="preserve">BRUSHY FORK </w:t>
      </w:r>
      <w:r w:rsidR="00A86AD1">
        <w:rPr>
          <w:rFonts w:ascii="Times New Roman" w:eastAsia="Times New Roman" w:hAnsi="Times New Roman" w:cs="Times New Roman"/>
          <w:sz w:val="24"/>
          <w:szCs w:val="20"/>
        </w:rPr>
        <w:t xml:space="preserve">ROAD </w:t>
      </w:r>
      <w:r w:rsidR="00044839">
        <w:rPr>
          <w:rFonts w:ascii="Times New Roman" w:eastAsia="Times New Roman" w:hAnsi="Times New Roman" w:cs="Times New Roman"/>
          <w:sz w:val="24"/>
          <w:szCs w:val="20"/>
        </w:rPr>
        <w:t>FROM TELL CITY LIMITS FOR 3.5</w:t>
      </w:r>
      <w:r w:rsidR="009E4A7E">
        <w:rPr>
          <w:rFonts w:ascii="Times New Roman" w:eastAsia="Times New Roman" w:hAnsi="Times New Roman" w:cs="Times New Roman"/>
          <w:sz w:val="24"/>
          <w:szCs w:val="20"/>
        </w:rPr>
        <w:t>5</w:t>
      </w:r>
      <w:r w:rsidR="00044839">
        <w:rPr>
          <w:rFonts w:ascii="Times New Roman" w:eastAsia="Times New Roman" w:hAnsi="Times New Roman" w:cs="Times New Roman"/>
          <w:sz w:val="24"/>
          <w:szCs w:val="20"/>
        </w:rPr>
        <w:t xml:space="preserve"> MILES TO ACORN ROAD </w:t>
      </w:r>
      <w:r w:rsidR="00BD3B76">
        <w:rPr>
          <w:rFonts w:ascii="Times New Roman" w:eastAsia="Times New Roman" w:hAnsi="Times New Roman" w:cs="Times New Roman"/>
          <w:sz w:val="24"/>
          <w:szCs w:val="20"/>
        </w:rPr>
        <w:t>AND</w:t>
      </w:r>
      <w:r w:rsidR="00044839">
        <w:rPr>
          <w:rFonts w:ascii="Times New Roman" w:eastAsia="Times New Roman" w:hAnsi="Times New Roman" w:cs="Times New Roman"/>
          <w:sz w:val="24"/>
          <w:szCs w:val="20"/>
        </w:rPr>
        <w:t xml:space="preserve"> CONTINUING</w:t>
      </w:r>
      <w:r w:rsidR="00BD3B76">
        <w:rPr>
          <w:rFonts w:ascii="Times New Roman" w:eastAsia="Times New Roman" w:hAnsi="Times New Roman" w:cs="Times New Roman"/>
          <w:sz w:val="24"/>
          <w:szCs w:val="20"/>
        </w:rPr>
        <w:t xml:space="preserve"> </w:t>
      </w:r>
      <w:r w:rsidR="00210646">
        <w:rPr>
          <w:rFonts w:ascii="Times New Roman" w:eastAsia="Times New Roman" w:hAnsi="Times New Roman" w:cs="Times New Roman"/>
          <w:sz w:val="24"/>
          <w:szCs w:val="20"/>
        </w:rPr>
        <w:t>2.1 MILES ENDING AT STATE ROAD 145</w:t>
      </w:r>
    </w:p>
    <w:p w14:paraId="331D1C77" w14:textId="1D4BD4C2" w:rsidR="000A2B9E" w:rsidRPr="000A2B9E" w:rsidRDefault="000A2B9E" w:rsidP="000A2B9E">
      <w:pPr>
        <w:spacing w:after="0" w:line="240" w:lineRule="auto"/>
        <w:jc w:val="center"/>
        <w:rPr>
          <w:rFonts w:ascii="Times New Roman" w:eastAsia="Times New Roman" w:hAnsi="Times New Roman" w:cs="Times New Roman"/>
          <w:sz w:val="24"/>
          <w:szCs w:val="24"/>
        </w:rPr>
      </w:pPr>
    </w:p>
    <w:p w14:paraId="7ED9E2C9"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4"/>
        </w:rPr>
      </w:pPr>
    </w:p>
    <w:p w14:paraId="07DE25E5"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0"/>
        </w:rPr>
      </w:pPr>
    </w:p>
    <w:p w14:paraId="706072D1"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NOTE:</w:t>
      </w:r>
      <w:r w:rsidRPr="000A2B9E">
        <w:rPr>
          <w:rFonts w:ascii="Times New Roman" w:eastAsia="Times New Roman" w:hAnsi="Times New Roman" w:cs="Times New Roman"/>
          <w:sz w:val="24"/>
          <w:szCs w:val="20"/>
        </w:rPr>
        <w:tab/>
        <w:t>It is each bidder’s responsibility to examine his proposal to determine that every sheet set out in the Table of Contents is attached and legible.</w:t>
      </w:r>
    </w:p>
    <w:p w14:paraId="3F21B7B5"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0"/>
        </w:rPr>
      </w:pPr>
    </w:p>
    <w:p w14:paraId="0B91774B"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0"/>
        </w:rPr>
      </w:pPr>
    </w:p>
    <w:p w14:paraId="669A383C"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0"/>
        </w:rPr>
      </w:pPr>
    </w:p>
    <w:p w14:paraId="456C3448"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0"/>
        </w:rPr>
      </w:pPr>
    </w:p>
    <w:p w14:paraId="631E89DE" w14:textId="29D54303" w:rsidR="000A2B9E" w:rsidRPr="000A2B9E" w:rsidRDefault="000A2B9E" w:rsidP="000A2B9E">
      <w:pPr>
        <w:spacing w:after="0" w:line="240" w:lineRule="auto"/>
        <w:ind w:left="1440" w:hanging="1440"/>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Table of Contents</w:t>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000A0B68">
        <w:rPr>
          <w:rFonts w:ascii="Times New Roman" w:eastAsia="Times New Roman" w:hAnsi="Times New Roman" w:cs="Times New Roman"/>
          <w:sz w:val="24"/>
          <w:szCs w:val="20"/>
        </w:rPr>
        <w:t>2</w:t>
      </w:r>
    </w:p>
    <w:p w14:paraId="259BF014"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0"/>
        </w:rPr>
      </w:pPr>
    </w:p>
    <w:p w14:paraId="6A55EE5A" w14:textId="2F77FBAB" w:rsidR="000A2B9E" w:rsidRPr="000A2B9E" w:rsidRDefault="000A2B9E" w:rsidP="000A2B9E">
      <w:pPr>
        <w:spacing w:after="0" w:line="240" w:lineRule="auto"/>
        <w:ind w:left="1440" w:hanging="1440"/>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Description of Work</w:t>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000A0B68">
        <w:rPr>
          <w:rFonts w:ascii="Times New Roman" w:eastAsia="Times New Roman" w:hAnsi="Times New Roman" w:cs="Times New Roman"/>
          <w:sz w:val="24"/>
          <w:szCs w:val="20"/>
        </w:rPr>
        <w:t>3</w:t>
      </w:r>
    </w:p>
    <w:p w14:paraId="7DA5F0A5"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0"/>
        </w:rPr>
      </w:pPr>
    </w:p>
    <w:p w14:paraId="620DF71B" w14:textId="522D8599" w:rsidR="000A2B9E" w:rsidRPr="000A2B9E" w:rsidRDefault="000A2B9E" w:rsidP="000A2B9E">
      <w:pPr>
        <w:keepNext/>
        <w:spacing w:after="0" w:line="240" w:lineRule="auto"/>
        <w:ind w:left="1440" w:hanging="1440"/>
        <w:outlineLvl w:val="2"/>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Bid Form</w:t>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000A0B68">
        <w:rPr>
          <w:rFonts w:ascii="Times New Roman" w:eastAsia="Times New Roman" w:hAnsi="Times New Roman" w:cs="Times New Roman"/>
          <w:sz w:val="24"/>
          <w:szCs w:val="20"/>
        </w:rPr>
        <w:t>4</w:t>
      </w:r>
    </w:p>
    <w:p w14:paraId="4CCDA8BD"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0"/>
        </w:rPr>
      </w:pPr>
    </w:p>
    <w:p w14:paraId="08CF4403" w14:textId="76F94976" w:rsidR="000A2B9E" w:rsidRPr="000A2B9E" w:rsidRDefault="000A2B9E" w:rsidP="000A2B9E">
      <w:pPr>
        <w:keepNext/>
        <w:spacing w:after="0" w:line="240" w:lineRule="auto"/>
        <w:ind w:left="1440" w:hanging="1440"/>
        <w:outlineLvl w:val="2"/>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Instructions to Bidders</w:t>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00C06957">
        <w:rPr>
          <w:rFonts w:ascii="Times New Roman" w:eastAsia="Times New Roman" w:hAnsi="Times New Roman" w:cs="Times New Roman"/>
          <w:sz w:val="24"/>
          <w:szCs w:val="20"/>
        </w:rPr>
        <w:t>5</w:t>
      </w:r>
      <w:r w:rsidR="00112B10">
        <w:rPr>
          <w:rFonts w:ascii="Times New Roman" w:eastAsia="Times New Roman" w:hAnsi="Times New Roman" w:cs="Times New Roman"/>
          <w:sz w:val="24"/>
          <w:szCs w:val="20"/>
        </w:rPr>
        <w:t>-6</w:t>
      </w:r>
    </w:p>
    <w:p w14:paraId="1270E968" w14:textId="77777777" w:rsidR="000A2B9E" w:rsidRPr="000A2B9E" w:rsidRDefault="000A2B9E" w:rsidP="000A2B9E">
      <w:pPr>
        <w:spacing w:after="0" w:line="240" w:lineRule="auto"/>
        <w:rPr>
          <w:rFonts w:ascii="Times New Roman" w:eastAsia="Times New Roman" w:hAnsi="Times New Roman" w:cs="Times New Roman"/>
          <w:sz w:val="24"/>
          <w:szCs w:val="20"/>
        </w:rPr>
      </w:pPr>
    </w:p>
    <w:p w14:paraId="10B6E4BF" w14:textId="6D449A13" w:rsidR="000A2B9E" w:rsidRPr="000A2B9E" w:rsidRDefault="000A2B9E" w:rsidP="000A2B9E">
      <w:pPr>
        <w:spacing w:after="0" w:line="240" w:lineRule="auto"/>
        <w:ind w:left="1440" w:hanging="1440"/>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Bid Bond</w:t>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00112B10">
        <w:rPr>
          <w:rFonts w:ascii="Times New Roman" w:eastAsia="Times New Roman" w:hAnsi="Times New Roman" w:cs="Times New Roman"/>
          <w:sz w:val="24"/>
          <w:szCs w:val="20"/>
        </w:rPr>
        <w:t>7</w:t>
      </w:r>
    </w:p>
    <w:p w14:paraId="53721C12"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0"/>
        </w:rPr>
      </w:pPr>
    </w:p>
    <w:p w14:paraId="5BABD094" w14:textId="63F578F3" w:rsidR="000A2B9E" w:rsidRPr="000A2B9E" w:rsidRDefault="000A2B9E" w:rsidP="000A2B9E">
      <w:pPr>
        <w:spacing w:after="0" w:line="240" w:lineRule="auto"/>
        <w:ind w:left="1440" w:hanging="1440"/>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Special Provisions</w:t>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00112B10">
        <w:rPr>
          <w:rFonts w:ascii="Times New Roman" w:eastAsia="Times New Roman" w:hAnsi="Times New Roman" w:cs="Times New Roman"/>
          <w:sz w:val="24"/>
          <w:szCs w:val="20"/>
        </w:rPr>
        <w:t>8-14</w:t>
      </w:r>
    </w:p>
    <w:p w14:paraId="696DA923"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0"/>
        </w:rPr>
      </w:pPr>
    </w:p>
    <w:p w14:paraId="2EFE88B8" w14:textId="7C859324" w:rsidR="000A2B9E" w:rsidRPr="000A2B9E" w:rsidRDefault="000A2B9E" w:rsidP="000A2B9E">
      <w:pPr>
        <w:spacing w:after="0" w:line="240" w:lineRule="auto"/>
        <w:ind w:left="1440" w:hanging="1440"/>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Appendix</w:t>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Pr="000A2B9E">
        <w:rPr>
          <w:rFonts w:ascii="Times New Roman" w:eastAsia="Times New Roman" w:hAnsi="Times New Roman" w:cs="Times New Roman"/>
          <w:sz w:val="24"/>
          <w:szCs w:val="20"/>
        </w:rPr>
        <w:tab/>
      </w:r>
      <w:r w:rsidR="00112B10">
        <w:rPr>
          <w:rFonts w:ascii="Times New Roman" w:eastAsia="Times New Roman" w:hAnsi="Times New Roman" w:cs="Times New Roman"/>
          <w:sz w:val="24"/>
          <w:szCs w:val="20"/>
        </w:rPr>
        <w:t>15</w:t>
      </w:r>
    </w:p>
    <w:p w14:paraId="75CFCEFC" w14:textId="77777777" w:rsidR="000A2B9E" w:rsidRPr="000A2B9E" w:rsidRDefault="000A2B9E" w:rsidP="000A2B9E">
      <w:pPr>
        <w:spacing w:after="0" w:line="240" w:lineRule="auto"/>
        <w:ind w:left="1440" w:hanging="1440"/>
        <w:rPr>
          <w:rFonts w:ascii="Times New Roman" w:eastAsia="Times New Roman" w:hAnsi="Times New Roman" w:cs="Times New Roman"/>
          <w:sz w:val="24"/>
          <w:szCs w:val="20"/>
        </w:rPr>
      </w:pPr>
    </w:p>
    <w:p w14:paraId="40449913" w14:textId="77777777" w:rsidR="000A2B9E" w:rsidRPr="000A2B9E" w:rsidRDefault="000A2B9E" w:rsidP="000A2B9E">
      <w:pPr>
        <w:spacing w:after="0" w:line="240" w:lineRule="auto"/>
        <w:ind w:left="1440" w:hanging="720"/>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Agreement to Hold Harmless</w:t>
      </w:r>
    </w:p>
    <w:p w14:paraId="22B14DBD" w14:textId="77777777" w:rsidR="000A2B9E" w:rsidRPr="000A2B9E" w:rsidRDefault="000A2B9E" w:rsidP="000A2B9E">
      <w:pPr>
        <w:spacing w:after="0" w:line="240" w:lineRule="auto"/>
        <w:ind w:left="1440" w:hanging="720"/>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Notice to Bidders</w:t>
      </w:r>
    </w:p>
    <w:p w14:paraId="07000B5A" w14:textId="77777777" w:rsidR="000A2B9E" w:rsidRPr="000A2B9E" w:rsidRDefault="000A2B9E" w:rsidP="000A2B9E">
      <w:pPr>
        <w:spacing w:after="0" w:line="240" w:lineRule="auto"/>
        <w:ind w:left="1440" w:hanging="720"/>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Form No. 96 – Contractors Bid for Public Works</w:t>
      </w:r>
    </w:p>
    <w:p w14:paraId="27C03E4F" w14:textId="77777777" w:rsidR="000A2B9E" w:rsidRPr="000A2B9E" w:rsidRDefault="000A2B9E" w:rsidP="000A2B9E">
      <w:pPr>
        <w:spacing w:after="0" w:line="240" w:lineRule="auto"/>
        <w:ind w:left="1440" w:hanging="720"/>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Plan and Detail Sheet</w:t>
      </w:r>
    </w:p>
    <w:p w14:paraId="15232289" w14:textId="77777777" w:rsidR="000A2B9E" w:rsidRPr="000A2B9E" w:rsidRDefault="000A2B9E" w:rsidP="000A2B9E">
      <w:pPr>
        <w:spacing w:after="0" w:line="240" w:lineRule="auto"/>
        <w:ind w:left="1440" w:hanging="720"/>
        <w:rPr>
          <w:rFonts w:ascii="Times New Roman" w:eastAsia="Times New Roman" w:hAnsi="Times New Roman" w:cs="Times New Roman"/>
          <w:b/>
          <w:bCs/>
          <w:sz w:val="28"/>
          <w:szCs w:val="28"/>
        </w:rPr>
      </w:pPr>
      <w:r w:rsidRPr="000A2B9E">
        <w:rPr>
          <w:rFonts w:ascii="Times New Roman" w:eastAsia="Times New Roman" w:hAnsi="Times New Roman" w:cs="Times New Roman"/>
          <w:sz w:val="24"/>
          <w:szCs w:val="20"/>
        </w:rPr>
        <w:t>Asphalt Temperature Form</w:t>
      </w:r>
      <w:r w:rsidRPr="000A2B9E">
        <w:rPr>
          <w:rFonts w:ascii="Times New Roman" w:eastAsia="Times New Roman" w:hAnsi="Times New Roman" w:cs="Times New Roman"/>
          <w:sz w:val="20"/>
          <w:szCs w:val="20"/>
        </w:rPr>
        <w:br w:type="page"/>
      </w:r>
      <w:r w:rsidRPr="000A2B9E">
        <w:rPr>
          <w:rFonts w:ascii="Times New Roman" w:eastAsia="Times New Roman" w:hAnsi="Times New Roman" w:cs="Times New Roman"/>
          <w:b/>
          <w:bCs/>
          <w:sz w:val="28"/>
          <w:szCs w:val="28"/>
        </w:rPr>
        <w:t>GENERAL DESCRIPTION OF WORK</w:t>
      </w:r>
    </w:p>
    <w:p w14:paraId="7FF0A055" w14:textId="77777777" w:rsidR="000A2B9E" w:rsidRPr="000A2B9E" w:rsidRDefault="000A2B9E" w:rsidP="000A2B9E">
      <w:pPr>
        <w:spacing w:after="0" w:line="240" w:lineRule="auto"/>
        <w:rPr>
          <w:rFonts w:ascii="Times New Roman" w:eastAsia="Times New Roman" w:hAnsi="Times New Roman" w:cs="Times New Roman"/>
          <w:sz w:val="24"/>
          <w:szCs w:val="20"/>
        </w:rPr>
      </w:pPr>
    </w:p>
    <w:p w14:paraId="4D43D06B" w14:textId="58F18918" w:rsidR="000A2B9E" w:rsidRDefault="000A2B9E" w:rsidP="000A2B9E">
      <w:pPr>
        <w:spacing w:after="0" w:line="240" w:lineRule="auto"/>
        <w:ind w:firstLine="720"/>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All contract roads will include 18” wide stone shoulders and stone added to driveway approach for smooth transition, in accordance with the attached specifications.  Milling required at bridges, paving limits and at asphalt/concrete driveways.</w:t>
      </w:r>
    </w:p>
    <w:p w14:paraId="452548F1" w14:textId="6EDDABCB" w:rsidR="007158DD" w:rsidRDefault="007158DD" w:rsidP="007158DD">
      <w:pPr>
        <w:spacing w:after="0" w:line="240" w:lineRule="auto"/>
        <w:rPr>
          <w:rFonts w:ascii="Times New Roman" w:eastAsia="Times New Roman" w:hAnsi="Times New Roman" w:cs="Times New Roman"/>
          <w:b/>
          <w:bCs/>
          <w:sz w:val="24"/>
          <w:szCs w:val="20"/>
          <w:u w:val="single"/>
        </w:rPr>
      </w:pPr>
    </w:p>
    <w:p w14:paraId="49147AEA" w14:textId="6B81FF63" w:rsidR="007158DD" w:rsidRPr="007158DD" w:rsidRDefault="009E4A7E" w:rsidP="007158DD">
      <w:pPr>
        <w:spacing w:after="0" w:line="240" w:lineRule="auto"/>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BRUSHY FORK ROAD FROM TELL CITY LIMITS FOR 3.55 MILES TO ACORN ROAD CONTINUING 2.1 MILES ENDING AT STATE ROAD 145</w:t>
      </w:r>
    </w:p>
    <w:p w14:paraId="3D9F764F" w14:textId="77777777" w:rsidR="000A2B9E" w:rsidRPr="000A2B9E" w:rsidRDefault="000A2B9E" w:rsidP="000A2B9E">
      <w:pPr>
        <w:spacing w:after="0" w:line="240" w:lineRule="auto"/>
        <w:ind w:firstLine="720"/>
        <w:rPr>
          <w:rFonts w:ascii="Times New Roman" w:eastAsia="Times New Roman" w:hAnsi="Times New Roman" w:cs="Times New Roman"/>
          <w:sz w:val="24"/>
          <w:szCs w:val="20"/>
        </w:rPr>
      </w:pPr>
    </w:p>
    <w:p w14:paraId="4E39B2E3" w14:textId="66D24E14" w:rsidR="000A2B9E" w:rsidRDefault="000A2B9E" w:rsidP="000A2B9E">
      <w:pPr>
        <w:numPr>
          <w:ilvl w:val="0"/>
          <w:numId w:val="1"/>
        </w:numPr>
        <w:spacing w:after="0" w:line="240" w:lineRule="auto"/>
        <w:contextualSpacing/>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 xml:space="preserve">Length </w:t>
      </w:r>
      <w:r w:rsidR="009E4A7E">
        <w:rPr>
          <w:rFonts w:ascii="Times New Roman" w:eastAsia="Times New Roman" w:hAnsi="Times New Roman" w:cs="Times New Roman"/>
          <w:sz w:val="24"/>
          <w:szCs w:val="20"/>
        </w:rPr>
        <w:t>5</w:t>
      </w:r>
      <w:r w:rsidR="00571B02">
        <w:rPr>
          <w:rFonts w:ascii="Times New Roman" w:eastAsia="Times New Roman" w:hAnsi="Times New Roman" w:cs="Times New Roman"/>
          <w:sz w:val="24"/>
          <w:szCs w:val="20"/>
        </w:rPr>
        <w:t>.</w:t>
      </w:r>
      <w:r w:rsidR="009E4A7E">
        <w:rPr>
          <w:rFonts w:ascii="Times New Roman" w:eastAsia="Times New Roman" w:hAnsi="Times New Roman" w:cs="Times New Roman"/>
          <w:sz w:val="24"/>
          <w:szCs w:val="20"/>
        </w:rPr>
        <w:t>65</w:t>
      </w:r>
      <w:r w:rsidRPr="000A2B9E">
        <w:rPr>
          <w:rFonts w:ascii="Times New Roman" w:eastAsia="Times New Roman" w:hAnsi="Times New Roman" w:cs="Times New Roman"/>
          <w:sz w:val="24"/>
          <w:szCs w:val="20"/>
        </w:rPr>
        <w:t xml:space="preserve"> miles by 18’</w:t>
      </w:r>
      <w:r w:rsidR="005C3B22">
        <w:rPr>
          <w:rFonts w:ascii="Times New Roman" w:eastAsia="Times New Roman" w:hAnsi="Times New Roman" w:cs="Times New Roman"/>
          <w:sz w:val="24"/>
          <w:szCs w:val="20"/>
        </w:rPr>
        <w:t xml:space="preserve">- 19’ </w:t>
      </w:r>
      <w:r w:rsidRPr="000A2B9E">
        <w:rPr>
          <w:rFonts w:ascii="Times New Roman" w:eastAsia="Times New Roman" w:hAnsi="Times New Roman" w:cs="Times New Roman"/>
          <w:sz w:val="24"/>
          <w:szCs w:val="20"/>
        </w:rPr>
        <w:t xml:space="preserve">wide </w:t>
      </w:r>
    </w:p>
    <w:p w14:paraId="0C510453" w14:textId="78DB8D96" w:rsidR="000D4DA0" w:rsidRPr="000A2B9E" w:rsidRDefault="000D4DA0" w:rsidP="000A2B9E">
      <w:pPr>
        <w:numPr>
          <w:ilvl w:val="0"/>
          <w:numId w:val="1"/>
        </w:num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Mobilization</w:t>
      </w:r>
    </w:p>
    <w:p w14:paraId="16909100" w14:textId="048AC143" w:rsidR="000A2B9E" w:rsidRDefault="000A2B9E" w:rsidP="000A2B9E">
      <w:pPr>
        <w:numPr>
          <w:ilvl w:val="0"/>
          <w:numId w:val="1"/>
        </w:numPr>
        <w:spacing w:after="0" w:line="240" w:lineRule="auto"/>
        <w:contextualSpacing/>
        <w:rPr>
          <w:rFonts w:ascii="Times New Roman" w:eastAsia="Times New Roman" w:hAnsi="Times New Roman" w:cs="Times New Roman"/>
          <w:sz w:val="24"/>
          <w:szCs w:val="20"/>
        </w:rPr>
      </w:pPr>
      <w:r w:rsidRPr="000A2B9E">
        <w:rPr>
          <w:rFonts w:ascii="Times New Roman" w:eastAsia="Times New Roman" w:hAnsi="Times New Roman" w:cs="Times New Roman"/>
          <w:sz w:val="24"/>
          <w:szCs w:val="20"/>
        </w:rPr>
        <w:t xml:space="preserve">One lay of </w:t>
      </w:r>
      <w:r w:rsidR="0063314C">
        <w:rPr>
          <w:rFonts w:ascii="Times New Roman" w:eastAsia="Times New Roman" w:hAnsi="Times New Roman" w:cs="Times New Roman"/>
          <w:sz w:val="24"/>
          <w:szCs w:val="20"/>
        </w:rPr>
        <w:t>1.5</w:t>
      </w:r>
      <w:r w:rsidRPr="000A2B9E">
        <w:rPr>
          <w:rFonts w:ascii="Times New Roman" w:eastAsia="Times New Roman" w:hAnsi="Times New Roman" w:cs="Times New Roman"/>
          <w:sz w:val="24"/>
          <w:szCs w:val="20"/>
        </w:rPr>
        <w:t>” HMA</w:t>
      </w:r>
      <w:r w:rsidR="00494699">
        <w:rPr>
          <w:rFonts w:ascii="Times New Roman" w:eastAsia="Times New Roman" w:hAnsi="Times New Roman" w:cs="Times New Roman"/>
          <w:sz w:val="24"/>
          <w:szCs w:val="20"/>
        </w:rPr>
        <w:t xml:space="preserve"> Type B</w:t>
      </w:r>
      <w:r w:rsidRPr="000A2B9E">
        <w:rPr>
          <w:rFonts w:ascii="Times New Roman" w:eastAsia="Times New Roman" w:hAnsi="Times New Roman" w:cs="Times New Roman"/>
          <w:sz w:val="24"/>
          <w:szCs w:val="20"/>
        </w:rPr>
        <w:t xml:space="preserve"> </w:t>
      </w:r>
      <w:r w:rsidR="00571B02">
        <w:rPr>
          <w:rFonts w:ascii="Times New Roman" w:eastAsia="Times New Roman" w:hAnsi="Times New Roman" w:cs="Times New Roman"/>
          <w:sz w:val="24"/>
          <w:szCs w:val="20"/>
        </w:rPr>
        <w:t>Intermediate</w:t>
      </w:r>
      <w:r w:rsidR="000D4DA0">
        <w:rPr>
          <w:rFonts w:ascii="Times New Roman" w:eastAsia="Times New Roman" w:hAnsi="Times New Roman" w:cs="Times New Roman"/>
          <w:sz w:val="24"/>
          <w:szCs w:val="20"/>
        </w:rPr>
        <w:t>12.5</w:t>
      </w:r>
      <w:r w:rsidRPr="000A2B9E">
        <w:rPr>
          <w:rFonts w:ascii="Times New Roman" w:eastAsia="Times New Roman" w:hAnsi="Times New Roman" w:cs="Times New Roman"/>
          <w:sz w:val="24"/>
          <w:szCs w:val="20"/>
        </w:rPr>
        <w:t xml:space="preserve"> MM</w:t>
      </w:r>
    </w:p>
    <w:p w14:paraId="28991155" w14:textId="7181FCF7" w:rsidR="000D4DA0" w:rsidRDefault="000D4DA0" w:rsidP="000A2B9E">
      <w:pPr>
        <w:numPr>
          <w:ilvl w:val="0"/>
          <w:numId w:val="1"/>
        </w:num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HMA Type B, </w:t>
      </w:r>
      <w:proofErr w:type="gramStart"/>
      <w:r w:rsidR="006011D5">
        <w:rPr>
          <w:rFonts w:ascii="Times New Roman" w:eastAsia="Times New Roman" w:hAnsi="Times New Roman" w:cs="Times New Roman"/>
          <w:sz w:val="24"/>
          <w:szCs w:val="20"/>
        </w:rPr>
        <w:t>W</w:t>
      </w:r>
      <w:r>
        <w:rPr>
          <w:rFonts w:ascii="Times New Roman" w:eastAsia="Times New Roman" w:hAnsi="Times New Roman" w:cs="Times New Roman"/>
          <w:sz w:val="24"/>
          <w:szCs w:val="20"/>
        </w:rPr>
        <w:t>edge</w:t>
      </w:r>
      <w:proofErr w:type="gramEnd"/>
      <w:r>
        <w:rPr>
          <w:rFonts w:ascii="Times New Roman" w:eastAsia="Times New Roman" w:hAnsi="Times New Roman" w:cs="Times New Roman"/>
          <w:sz w:val="24"/>
          <w:szCs w:val="20"/>
        </w:rPr>
        <w:t xml:space="preserve"> and Level</w:t>
      </w:r>
    </w:p>
    <w:p w14:paraId="53F63320" w14:textId="79858D8F" w:rsidR="000D4DA0" w:rsidRPr="000A2B9E" w:rsidRDefault="000D4DA0" w:rsidP="000A2B9E">
      <w:pPr>
        <w:numPr>
          <w:ilvl w:val="0"/>
          <w:numId w:val="1"/>
        </w:num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Asphalt for Tack Coat</w:t>
      </w:r>
    </w:p>
    <w:p w14:paraId="305B2CA5" w14:textId="77777777" w:rsidR="000A2B9E" w:rsidRPr="000A2B9E" w:rsidRDefault="000A2B9E" w:rsidP="000A2B9E">
      <w:pPr>
        <w:numPr>
          <w:ilvl w:val="0"/>
          <w:numId w:val="1"/>
        </w:numPr>
        <w:spacing w:after="0" w:line="240" w:lineRule="auto"/>
        <w:contextualSpacing/>
        <w:rPr>
          <w:rFonts w:ascii="Times New Roman" w:eastAsia="Times New Roman" w:hAnsi="Times New Roman" w:cs="Times New Roman"/>
          <w:sz w:val="24"/>
          <w:szCs w:val="20"/>
        </w:rPr>
      </w:pPr>
      <w:bookmarkStart w:id="1" w:name="_Hlk514246183"/>
      <w:r w:rsidRPr="000A2B9E">
        <w:rPr>
          <w:rFonts w:ascii="Times New Roman" w:eastAsia="Times New Roman" w:hAnsi="Times New Roman" w:cs="Times New Roman"/>
          <w:sz w:val="24"/>
          <w:szCs w:val="20"/>
        </w:rPr>
        <w:t>Limestone/shoulder stone #73 stone 18” wide compacted</w:t>
      </w:r>
    </w:p>
    <w:bookmarkEnd w:id="1"/>
    <w:p w14:paraId="5C94B688" w14:textId="4FF7449E" w:rsidR="00567AF0" w:rsidRDefault="00F2287A" w:rsidP="00F2287A">
      <w:pPr>
        <w:pStyle w:val="ListParagraph"/>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Millings with skid steer @ pavement tie-in</w:t>
      </w:r>
      <w:r w:rsidR="005445AD">
        <w:rPr>
          <w:rFonts w:ascii="Times New Roman" w:eastAsia="Times New Roman" w:hAnsi="Times New Roman" w:cs="Times New Roman"/>
          <w:sz w:val="24"/>
          <w:szCs w:val="20"/>
        </w:rPr>
        <w:t>s</w:t>
      </w:r>
    </w:p>
    <w:p w14:paraId="269DBE5D" w14:textId="07CD8911" w:rsidR="000A2B9E" w:rsidRDefault="00567AF0" w:rsidP="00F2287A">
      <w:pPr>
        <w:pStyle w:val="ListParagraph"/>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Maintenance of Traffic</w:t>
      </w:r>
    </w:p>
    <w:p w14:paraId="0997F9C5" w14:textId="77777777" w:rsidR="00CE7A58" w:rsidRDefault="00CE7A58" w:rsidP="00CE7A58">
      <w:pPr>
        <w:spacing w:after="0" w:line="240" w:lineRule="auto"/>
        <w:rPr>
          <w:rFonts w:ascii="Times New Roman" w:eastAsia="Times New Roman" w:hAnsi="Times New Roman" w:cs="Times New Roman"/>
          <w:sz w:val="24"/>
          <w:szCs w:val="20"/>
        </w:rPr>
      </w:pPr>
    </w:p>
    <w:p w14:paraId="5B76E833" w14:textId="77777777" w:rsidR="00CE7A58" w:rsidRDefault="00CE7A58" w:rsidP="00CE7A58">
      <w:pPr>
        <w:spacing w:after="0" w:line="240" w:lineRule="auto"/>
        <w:rPr>
          <w:rFonts w:ascii="Times New Roman" w:eastAsia="Times New Roman" w:hAnsi="Times New Roman" w:cs="Times New Roman"/>
          <w:sz w:val="24"/>
          <w:szCs w:val="20"/>
        </w:rPr>
      </w:pPr>
    </w:p>
    <w:p w14:paraId="3231C44A" w14:textId="77777777" w:rsidR="00CE7A58" w:rsidRDefault="00CE7A58" w:rsidP="00CE7A58">
      <w:pPr>
        <w:spacing w:after="0" w:line="240" w:lineRule="auto"/>
        <w:rPr>
          <w:rFonts w:ascii="Times New Roman" w:eastAsia="Times New Roman" w:hAnsi="Times New Roman" w:cs="Times New Roman"/>
          <w:sz w:val="24"/>
          <w:szCs w:val="20"/>
        </w:rPr>
      </w:pPr>
    </w:p>
    <w:p w14:paraId="626168F7" w14:textId="77777777" w:rsidR="00CE7A58" w:rsidRDefault="00CE7A58" w:rsidP="00CE7A58">
      <w:pPr>
        <w:spacing w:after="0" w:line="240" w:lineRule="auto"/>
        <w:rPr>
          <w:rFonts w:ascii="Times New Roman" w:eastAsia="Times New Roman" w:hAnsi="Times New Roman" w:cs="Times New Roman"/>
          <w:sz w:val="24"/>
          <w:szCs w:val="20"/>
        </w:rPr>
      </w:pPr>
    </w:p>
    <w:p w14:paraId="256D0B66" w14:textId="77777777" w:rsidR="00CE7A58" w:rsidRDefault="00CE7A58" w:rsidP="00CE7A58">
      <w:pPr>
        <w:spacing w:after="0" w:line="240" w:lineRule="auto"/>
        <w:rPr>
          <w:rFonts w:ascii="Times New Roman" w:eastAsia="Times New Roman" w:hAnsi="Times New Roman" w:cs="Times New Roman"/>
          <w:sz w:val="24"/>
          <w:szCs w:val="20"/>
        </w:rPr>
      </w:pPr>
    </w:p>
    <w:p w14:paraId="38FF6D93" w14:textId="77777777" w:rsidR="00CE7A58" w:rsidRDefault="00CE7A58" w:rsidP="00CE7A58">
      <w:pPr>
        <w:spacing w:after="0" w:line="240" w:lineRule="auto"/>
        <w:rPr>
          <w:rFonts w:ascii="Times New Roman" w:eastAsia="Times New Roman" w:hAnsi="Times New Roman" w:cs="Times New Roman"/>
          <w:sz w:val="24"/>
          <w:szCs w:val="20"/>
        </w:rPr>
      </w:pPr>
    </w:p>
    <w:p w14:paraId="47959794" w14:textId="77777777" w:rsidR="00CE7A58" w:rsidRDefault="00CE7A58" w:rsidP="00CE7A58">
      <w:pPr>
        <w:spacing w:after="0" w:line="240" w:lineRule="auto"/>
        <w:rPr>
          <w:rFonts w:ascii="Times New Roman" w:eastAsia="Times New Roman" w:hAnsi="Times New Roman" w:cs="Times New Roman"/>
          <w:sz w:val="24"/>
          <w:szCs w:val="20"/>
        </w:rPr>
      </w:pPr>
    </w:p>
    <w:p w14:paraId="79ECCDEC" w14:textId="77777777" w:rsidR="00CE7A58" w:rsidRDefault="00CE7A58" w:rsidP="00CE7A58">
      <w:pPr>
        <w:spacing w:after="0" w:line="240" w:lineRule="auto"/>
        <w:rPr>
          <w:rFonts w:ascii="Times New Roman" w:eastAsia="Times New Roman" w:hAnsi="Times New Roman" w:cs="Times New Roman"/>
          <w:sz w:val="24"/>
          <w:szCs w:val="20"/>
        </w:rPr>
      </w:pPr>
    </w:p>
    <w:p w14:paraId="2AE2066B" w14:textId="77777777" w:rsidR="00CE7A58" w:rsidRDefault="00CE7A58" w:rsidP="00CE7A58">
      <w:pPr>
        <w:spacing w:after="0" w:line="240" w:lineRule="auto"/>
        <w:rPr>
          <w:rFonts w:ascii="Times New Roman" w:eastAsia="Times New Roman" w:hAnsi="Times New Roman" w:cs="Times New Roman"/>
          <w:sz w:val="24"/>
          <w:szCs w:val="20"/>
        </w:rPr>
      </w:pPr>
    </w:p>
    <w:p w14:paraId="409898FD" w14:textId="77777777" w:rsidR="00CE7A58" w:rsidRDefault="00CE7A58" w:rsidP="00CE7A58">
      <w:pPr>
        <w:spacing w:after="0" w:line="240" w:lineRule="auto"/>
        <w:rPr>
          <w:rFonts w:ascii="Times New Roman" w:eastAsia="Times New Roman" w:hAnsi="Times New Roman" w:cs="Times New Roman"/>
          <w:sz w:val="24"/>
          <w:szCs w:val="20"/>
        </w:rPr>
      </w:pPr>
    </w:p>
    <w:p w14:paraId="4F291430" w14:textId="77777777" w:rsidR="00CE7A58" w:rsidRDefault="00CE7A58" w:rsidP="00CE7A58">
      <w:pPr>
        <w:spacing w:after="0" w:line="240" w:lineRule="auto"/>
        <w:rPr>
          <w:rFonts w:ascii="Times New Roman" w:eastAsia="Times New Roman" w:hAnsi="Times New Roman" w:cs="Times New Roman"/>
          <w:sz w:val="24"/>
          <w:szCs w:val="20"/>
        </w:rPr>
      </w:pPr>
    </w:p>
    <w:p w14:paraId="511D52F1" w14:textId="77777777" w:rsidR="00CE7A58" w:rsidRDefault="00CE7A58" w:rsidP="00CE7A58">
      <w:pPr>
        <w:spacing w:after="0" w:line="240" w:lineRule="auto"/>
        <w:rPr>
          <w:rFonts w:ascii="Times New Roman" w:eastAsia="Times New Roman" w:hAnsi="Times New Roman" w:cs="Times New Roman"/>
          <w:sz w:val="24"/>
          <w:szCs w:val="20"/>
        </w:rPr>
      </w:pPr>
    </w:p>
    <w:p w14:paraId="4258BF6F" w14:textId="77777777" w:rsidR="00CE7A58" w:rsidRDefault="00CE7A58" w:rsidP="00CE7A58">
      <w:pPr>
        <w:spacing w:after="0" w:line="240" w:lineRule="auto"/>
        <w:rPr>
          <w:rFonts w:ascii="Times New Roman" w:eastAsia="Times New Roman" w:hAnsi="Times New Roman" w:cs="Times New Roman"/>
          <w:sz w:val="24"/>
          <w:szCs w:val="20"/>
        </w:rPr>
      </w:pPr>
    </w:p>
    <w:p w14:paraId="72A8A283" w14:textId="77777777" w:rsidR="00CE7A58" w:rsidRDefault="00CE7A58" w:rsidP="00CE7A58">
      <w:pPr>
        <w:spacing w:after="0" w:line="240" w:lineRule="auto"/>
        <w:rPr>
          <w:rFonts w:ascii="Times New Roman" w:eastAsia="Times New Roman" w:hAnsi="Times New Roman" w:cs="Times New Roman"/>
          <w:sz w:val="24"/>
          <w:szCs w:val="20"/>
        </w:rPr>
      </w:pPr>
    </w:p>
    <w:p w14:paraId="32B62371" w14:textId="77777777" w:rsidR="00CE7A58" w:rsidRDefault="00CE7A58" w:rsidP="00CE7A58">
      <w:pPr>
        <w:spacing w:after="0" w:line="240" w:lineRule="auto"/>
        <w:rPr>
          <w:rFonts w:ascii="Times New Roman" w:eastAsia="Times New Roman" w:hAnsi="Times New Roman" w:cs="Times New Roman"/>
          <w:sz w:val="24"/>
          <w:szCs w:val="20"/>
        </w:rPr>
      </w:pPr>
    </w:p>
    <w:p w14:paraId="448696A6" w14:textId="77777777" w:rsidR="00CE7A58" w:rsidRDefault="00CE7A58" w:rsidP="00CE7A58">
      <w:pPr>
        <w:spacing w:after="0" w:line="240" w:lineRule="auto"/>
        <w:rPr>
          <w:rFonts w:ascii="Times New Roman" w:eastAsia="Times New Roman" w:hAnsi="Times New Roman" w:cs="Times New Roman"/>
          <w:sz w:val="24"/>
          <w:szCs w:val="20"/>
        </w:rPr>
      </w:pPr>
    </w:p>
    <w:p w14:paraId="270BC6C3" w14:textId="77777777" w:rsidR="00CE7A58" w:rsidRDefault="00CE7A58" w:rsidP="00CE7A58">
      <w:pPr>
        <w:spacing w:after="0" w:line="240" w:lineRule="auto"/>
        <w:rPr>
          <w:rFonts w:ascii="Times New Roman" w:eastAsia="Times New Roman" w:hAnsi="Times New Roman" w:cs="Times New Roman"/>
          <w:sz w:val="24"/>
          <w:szCs w:val="20"/>
        </w:rPr>
      </w:pPr>
    </w:p>
    <w:p w14:paraId="4629E2B3" w14:textId="77777777" w:rsidR="00CE7A58" w:rsidRDefault="00CE7A58" w:rsidP="00CE7A58">
      <w:pPr>
        <w:spacing w:after="0" w:line="240" w:lineRule="auto"/>
        <w:rPr>
          <w:rFonts w:ascii="Times New Roman" w:eastAsia="Times New Roman" w:hAnsi="Times New Roman" w:cs="Times New Roman"/>
          <w:sz w:val="24"/>
          <w:szCs w:val="20"/>
        </w:rPr>
      </w:pPr>
    </w:p>
    <w:p w14:paraId="7ECA6E13" w14:textId="77777777" w:rsidR="00CE7A58" w:rsidRDefault="00CE7A58" w:rsidP="00CE7A58">
      <w:pPr>
        <w:spacing w:after="0" w:line="240" w:lineRule="auto"/>
        <w:rPr>
          <w:rFonts w:ascii="Times New Roman" w:eastAsia="Times New Roman" w:hAnsi="Times New Roman" w:cs="Times New Roman"/>
          <w:sz w:val="24"/>
          <w:szCs w:val="20"/>
        </w:rPr>
      </w:pPr>
    </w:p>
    <w:p w14:paraId="596070E3" w14:textId="77777777" w:rsidR="00CE7A58" w:rsidRDefault="00CE7A58" w:rsidP="00CE7A58">
      <w:pPr>
        <w:spacing w:after="0" w:line="240" w:lineRule="auto"/>
        <w:rPr>
          <w:rFonts w:ascii="Times New Roman" w:eastAsia="Times New Roman" w:hAnsi="Times New Roman" w:cs="Times New Roman"/>
          <w:sz w:val="24"/>
          <w:szCs w:val="20"/>
        </w:rPr>
      </w:pPr>
    </w:p>
    <w:p w14:paraId="5FA07653" w14:textId="77777777" w:rsidR="00CE7A58" w:rsidRDefault="00CE7A58" w:rsidP="00CE7A58">
      <w:pPr>
        <w:spacing w:after="0" w:line="240" w:lineRule="auto"/>
        <w:rPr>
          <w:rFonts w:ascii="Times New Roman" w:eastAsia="Times New Roman" w:hAnsi="Times New Roman" w:cs="Times New Roman"/>
          <w:sz w:val="24"/>
          <w:szCs w:val="20"/>
        </w:rPr>
      </w:pPr>
    </w:p>
    <w:p w14:paraId="4DBA05C2" w14:textId="77777777" w:rsidR="00CE7A58" w:rsidRDefault="00CE7A58" w:rsidP="00CE7A58">
      <w:pPr>
        <w:spacing w:after="0" w:line="240" w:lineRule="auto"/>
        <w:rPr>
          <w:rFonts w:ascii="Times New Roman" w:eastAsia="Times New Roman" w:hAnsi="Times New Roman" w:cs="Times New Roman"/>
          <w:sz w:val="24"/>
          <w:szCs w:val="20"/>
        </w:rPr>
      </w:pPr>
    </w:p>
    <w:p w14:paraId="4CA16100" w14:textId="77777777" w:rsidR="00CE7A58" w:rsidRDefault="00CE7A58" w:rsidP="00CE7A58">
      <w:pPr>
        <w:spacing w:after="0" w:line="240" w:lineRule="auto"/>
        <w:rPr>
          <w:rFonts w:ascii="Times New Roman" w:eastAsia="Times New Roman" w:hAnsi="Times New Roman" w:cs="Times New Roman"/>
          <w:sz w:val="24"/>
          <w:szCs w:val="20"/>
        </w:rPr>
      </w:pPr>
    </w:p>
    <w:p w14:paraId="045793AE" w14:textId="77777777" w:rsidR="00CE7A58" w:rsidRDefault="00CE7A58" w:rsidP="00CE7A58">
      <w:pPr>
        <w:spacing w:after="0" w:line="240" w:lineRule="auto"/>
        <w:rPr>
          <w:rFonts w:ascii="Times New Roman" w:eastAsia="Times New Roman" w:hAnsi="Times New Roman" w:cs="Times New Roman"/>
          <w:sz w:val="24"/>
          <w:szCs w:val="20"/>
        </w:rPr>
      </w:pPr>
    </w:p>
    <w:p w14:paraId="762CD324" w14:textId="77777777" w:rsidR="00CE7A58" w:rsidRDefault="00CE7A58" w:rsidP="00CE7A58">
      <w:pPr>
        <w:spacing w:after="0" w:line="240" w:lineRule="auto"/>
        <w:rPr>
          <w:rFonts w:ascii="Times New Roman" w:eastAsia="Times New Roman" w:hAnsi="Times New Roman" w:cs="Times New Roman"/>
          <w:sz w:val="24"/>
          <w:szCs w:val="20"/>
        </w:rPr>
      </w:pPr>
    </w:p>
    <w:p w14:paraId="7A2FF2BA" w14:textId="77777777" w:rsidR="00CE7A58" w:rsidRDefault="00CE7A58" w:rsidP="00CE7A58">
      <w:pPr>
        <w:spacing w:after="0" w:line="240" w:lineRule="auto"/>
        <w:rPr>
          <w:rFonts w:ascii="Times New Roman" w:eastAsia="Times New Roman" w:hAnsi="Times New Roman" w:cs="Times New Roman"/>
          <w:sz w:val="24"/>
          <w:szCs w:val="20"/>
        </w:rPr>
      </w:pPr>
    </w:p>
    <w:p w14:paraId="6CB1AB28" w14:textId="77777777" w:rsidR="00CE7A58" w:rsidRDefault="00CE7A58" w:rsidP="00CE7A58">
      <w:pPr>
        <w:spacing w:after="0" w:line="240" w:lineRule="auto"/>
        <w:rPr>
          <w:rFonts w:ascii="Times New Roman" w:eastAsia="Times New Roman" w:hAnsi="Times New Roman" w:cs="Times New Roman"/>
          <w:sz w:val="24"/>
          <w:szCs w:val="20"/>
        </w:rPr>
      </w:pPr>
    </w:p>
    <w:p w14:paraId="56AD5338" w14:textId="77777777" w:rsidR="00CE7A58" w:rsidRDefault="00CE7A58" w:rsidP="00CE7A58">
      <w:pPr>
        <w:spacing w:after="0" w:line="240" w:lineRule="auto"/>
        <w:rPr>
          <w:rFonts w:ascii="Times New Roman" w:eastAsia="Times New Roman" w:hAnsi="Times New Roman" w:cs="Times New Roman"/>
          <w:sz w:val="24"/>
          <w:szCs w:val="20"/>
        </w:rPr>
      </w:pPr>
    </w:p>
    <w:p w14:paraId="0A458EC9" w14:textId="77777777" w:rsidR="00CE7A58" w:rsidRDefault="00CE7A58" w:rsidP="00CE7A58">
      <w:pPr>
        <w:spacing w:after="0" w:line="240" w:lineRule="auto"/>
        <w:rPr>
          <w:rFonts w:ascii="Times New Roman" w:eastAsia="Times New Roman" w:hAnsi="Times New Roman" w:cs="Times New Roman"/>
          <w:sz w:val="24"/>
          <w:szCs w:val="20"/>
        </w:rPr>
      </w:pPr>
    </w:p>
    <w:p w14:paraId="306C6BE6" w14:textId="77777777" w:rsidR="00CE7A58" w:rsidRDefault="00CE7A58" w:rsidP="00CE7A58">
      <w:pPr>
        <w:spacing w:after="0" w:line="240" w:lineRule="auto"/>
        <w:rPr>
          <w:rFonts w:ascii="Times New Roman" w:eastAsia="Times New Roman" w:hAnsi="Times New Roman" w:cs="Times New Roman"/>
          <w:sz w:val="24"/>
          <w:szCs w:val="20"/>
        </w:rPr>
      </w:pPr>
    </w:p>
    <w:p w14:paraId="751765DF" w14:textId="77777777" w:rsidR="00CE7A58" w:rsidRDefault="00CE7A58" w:rsidP="00CE7A58">
      <w:pPr>
        <w:spacing w:after="0" w:line="240" w:lineRule="auto"/>
        <w:jc w:val="center"/>
        <w:rPr>
          <w:rFonts w:ascii="Times New Roman" w:eastAsia="Times New Roman" w:hAnsi="Times New Roman" w:cs="Times New Roman"/>
          <w:b/>
          <w:sz w:val="28"/>
          <w:szCs w:val="20"/>
        </w:rPr>
      </w:pPr>
    </w:p>
    <w:p w14:paraId="1DAC17F2" w14:textId="77777777" w:rsidR="00CE7A58" w:rsidRPr="000A2B9E" w:rsidRDefault="00CE7A58" w:rsidP="00CE7A58">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I</w:t>
      </w:r>
      <w:r w:rsidRPr="000A2B9E">
        <w:rPr>
          <w:rFonts w:ascii="Times New Roman" w:eastAsia="Times New Roman" w:hAnsi="Times New Roman" w:cs="Times New Roman"/>
          <w:b/>
          <w:sz w:val="28"/>
          <w:szCs w:val="20"/>
        </w:rPr>
        <w:t>TEMIZED BID FORM</w:t>
      </w:r>
    </w:p>
    <w:p w14:paraId="6E1F632C" w14:textId="77777777" w:rsidR="00CE7A58" w:rsidRPr="000A2B9E" w:rsidRDefault="00CE7A58" w:rsidP="00CE7A58">
      <w:pPr>
        <w:spacing w:after="0" w:line="240" w:lineRule="auto"/>
        <w:jc w:val="center"/>
        <w:rPr>
          <w:rFonts w:ascii="Times New Roman" w:eastAsia="Times New Roman" w:hAnsi="Times New Roman" w:cs="Times New Roman"/>
          <w:b/>
          <w:sz w:val="28"/>
          <w:szCs w:val="20"/>
        </w:rPr>
      </w:pPr>
    </w:p>
    <w:p w14:paraId="452C7B08" w14:textId="77777777" w:rsidR="00CE7A58" w:rsidRPr="000A2B9E" w:rsidRDefault="00CE7A58" w:rsidP="00CE7A58">
      <w:pPr>
        <w:spacing w:after="0" w:line="240" w:lineRule="auto"/>
        <w:jc w:val="both"/>
        <w:rPr>
          <w:rFonts w:ascii="Times New Roman" w:eastAsia="Times New Roman" w:hAnsi="Times New Roman" w:cs="Times New Roman"/>
          <w:b/>
          <w:sz w:val="24"/>
          <w:szCs w:val="20"/>
        </w:rPr>
      </w:pPr>
      <w:r w:rsidRPr="000A2B9E">
        <w:rPr>
          <w:rFonts w:ascii="Times New Roman" w:eastAsia="Times New Roman" w:hAnsi="Times New Roman" w:cs="Times New Roman"/>
          <w:b/>
          <w:sz w:val="24"/>
          <w:szCs w:val="20"/>
        </w:rPr>
        <w:t>SUBMITTED BY _____________________________________</w:t>
      </w:r>
      <w:proofErr w:type="gramStart"/>
      <w:r w:rsidRPr="000A2B9E">
        <w:rPr>
          <w:rFonts w:ascii="Times New Roman" w:eastAsia="Times New Roman" w:hAnsi="Times New Roman" w:cs="Times New Roman"/>
          <w:b/>
          <w:sz w:val="24"/>
          <w:szCs w:val="20"/>
        </w:rPr>
        <w:t>_  DATE</w:t>
      </w:r>
      <w:proofErr w:type="gramEnd"/>
      <w:r w:rsidRPr="000A2B9E">
        <w:rPr>
          <w:rFonts w:ascii="Times New Roman" w:eastAsia="Times New Roman" w:hAnsi="Times New Roman" w:cs="Times New Roman"/>
          <w:b/>
          <w:sz w:val="24"/>
          <w:szCs w:val="20"/>
        </w:rPr>
        <w:t xml:space="preserve"> ___________</w:t>
      </w:r>
    </w:p>
    <w:p w14:paraId="5678B90C" w14:textId="77777777" w:rsidR="00CE7A58" w:rsidRPr="000A2B9E" w:rsidRDefault="00CE7A58" w:rsidP="00CE7A58">
      <w:pPr>
        <w:spacing w:after="0" w:line="240" w:lineRule="auto"/>
        <w:jc w:val="center"/>
        <w:rPr>
          <w:rFonts w:ascii="Times New Roman" w:eastAsia="Times New Roman" w:hAnsi="Times New Roman" w:cs="Times New Roman"/>
          <w:b/>
          <w:sz w:val="28"/>
          <w:szCs w:val="20"/>
        </w:rPr>
      </w:pPr>
    </w:p>
    <w:p w14:paraId="705FE4B6" w14:textId="77777777" w:rsidR="00CE7A58" w:rsidRPr="000A2B9E" w:rsidRDefault="00CE7A58" w:rsidP="00CE7A58">
      <w:pPr>
        <w:spacing w:after="0" w:line="240" w:lineRule="auto"/>
        <w:jc w:val="center"/>
        <w:rPr>
          <w:rFonts w:ascii="Times New Roman" w:eastAsia="Times New Roman" w:hAnsi="Times New Roman" w:cs="Times New Roman"/>
          <w:b/>
          <w:sz w:val="28"/>
          <w:szCs w:val="20"/>
        </w:rPr>
      </w:pPr>
    </w:p>
    <w:p w14:paraId="29D614C7" w14:textId="77777777" w:rsidR="00CE7A58" w:rsidRPr="000A2B9E" w:rsidRDefault="00CE7A58" w:rsidP="00CE7A58">
      <w:pPr>
        <w:spacing w:after="0" w:line="240" w:lineRule="auto"/>
        <w:jc w:val="center"/>
        <w:rPr>
          <w:rFonts w:ascii="Times New Roman" w:eastAsia="Times New Roman" w:hAnsi="Times New Roman" w:cs="Times New Roman"/>
          <w:b/>
          <w:sz w:val="28"/>
          <w:szCs w:val="20"/>
        </w:rPr>
      </w:pPr>
    </w:p>
    <w:p w14:paraId="14E7D71C" w14:textId="77777777" w:rsidR="00CE7A58" w:rsidRPr="000A2B9E" w:rsidRDefault="00CE7A58" w:rsidP="00CE7A58">
      <w:pPr>
        <w:spacing w:after="0" w:line="240" w:lineRule="auto"/>
        <w:jc w:val="center"/>
        <w:rPr>
          <w:rFonts w:ascii="Times New Roman" w:eastAsia="Times New Roman" w:hAnsi="Times New Roman" w:cs="Times New Roman"/>
          <w:b/>
          <w:sz w:val="28"/>
          <w:szCs w:val="20"/>
        </w:rPr>
      </w:pPr>
      <w:r w:rsidRPr="000A2B9E">
        <w:rPr>
          <w:rFonts w:ascii="Times New Roman" w:eastAsia="Times New Roman" w:hAnsi="Times New Roman" w:cs="Times New Roman"/>
          <w:b/>
          <w:sz w:val="28"/>
          <w:szCs w:val="20"/>
        </w:rPr>
        <w:t>BITUMINOUS SURFACING PROJECT</w:t>
      </w:r>
    </w:p>
    <w:p w14:paraId="1D340538" w14:textId="0D299E38" w:rsidR="00CE7A58" w:rsidRPr="000A2B9E" w:rsidRDefault="0063314C" w:rsidP="00CE7A58">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BRUSHY FORK</w:t>
      </w:r>
      <w:r w:rsidR="00CE7A58">
        <w:rPr>
          <w:rFonts w:ascii="Times New Roman" w:eastAsia="Times New Roman" w:hAnsi="Times New Roman" w:cs="Times New Roman"/>
          <w:b/>
          <w:sz w:val="28"/>
          <w:szCs w:val="20"/>
        </w:rPr>
        <w:t xml:space="preserve"> ROAD</w:t>
      </w:r>
      <w:r>
        <w:rPr>
          <w:rFonts w:ascii="Times New Roman" w:eastAsia="Times New Roman" w:hAnsi="Times New Roman" w:cs="Times New Roman"/>
          <w:b/>
          <w:sz w:val="28"/>
          <w:szCs w:val="20"/>
        </w:rPr>
        <w:t>FROM TELL CITY LIMITS FOR 3.55 MILES TO ACORN ROAD AND CONTIMUING 2.1 MILES ENDING AT SR 145</w:t>
      </w:r>
    </w:p>
    <w:p w14:paraId="6FB90A16" w14:textId="77777777" w:rsidR="00CE7A58" w:rsidRPr="000A2B9E" w:rsidRDefault="00CE7A58" w:rsidP="00CE7A58">
      <w:pPr>
        <w:spacing w:after="0" w:line="240" w:lineRule="auto"/>
        <w:jc w:val="center"/>
        <w:rPr>
          <w:rFonts w:ascii="Times New Roman" w:eastAsia="Times New Roman" w:hAnsi="Times New Roman" w:cs="Times New Roman"/>
          <w:b/>
          <w:sz w:val="24"/>
          <w:szCs w:val="20"/>
        </w:rPr>
      </w:pPr>
      <w:r w:rsidRPr="000A2B9E">
        <w:rPr>
          <w:rFonts w:ascii="Times New Roman" w:eastAsia="Times New Roman" w:hAnsi="Times New Roman" w:cs="Times New Roman"/>
          <w:b/>
          <w:sz w:val="28"/>
          <w:szCs w:val="20"/>
        </w:rPr>
        <w:tab/>
      </w:r>
    </w:p>
    <w:tbl>
      <w:tblPr>
        <w:tblW w:w="102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5091"/>
        <w:gridCol w:w="902"/>
        <w:gridCol w:w="976"/>
        <w:gridCol w:w="1565"/>
        <w:gridCol w:w="1753"/>
      </w:tblGrid>
      <w:tr w:rsidR="00CE7A58" w:rsidRPr="000A2B9E" w14:paraId="246837F1" w14:textId="77777777" w:rsidTr="00A52490">
        <w:trPr>
          <w:trHeight w:hRule="exact" w:val="978"/>
        </w:trPr>
        <w:tc>
          <w:tcPr>
            <w:tcW w:w="5091" w:type="dxa"/>
            <w:vAlign w:val="center"/>
          </w:tcPr>
          <w:p w14:paraId="28C4D88B" w14:textId="77777777" w:rsidR="00CE7A58" w:rsidRPr="000A2B9E" w:rsidRDefault="00CE7A58" w:rsidP="00A52490">
            <w:pPr>
              <w:keepNext/>
              <w:spacing w:after="0" w:line="240" w:lineRule="auto"/>
              <w:jc w:val="center"/>
              <w:outlineLvl w:val="3"/>
              <w:rPr>
                <w:rFonts w:ascii="Times New Roman" w:eastAsia="Times New Roman" w:hAnsi="Times New Roman" w:cs="Times New Roman"/>
                <w:b/>
                <w:bCs/>
                <w:sz w:val="24"/>
                <w:szCs w:val="20"/>
              </w:rPr>
            </w:pPr>
            <w:r w:rsidRPr="000A2B9E">
              <w:rPr>
                <w:rFonts w:ascii="Times New Roman" w:eastAsia="Times New Roman" w:hAnsi="Times New Roman" w:cs="Times New Roman"/>
                <w:b/>
                <w:bCs/>
                <w:sz w:val="24"/>
                <w:szCs w:val="20"/>
              </w:rPr>
              <w:t>DESCRIPTION</w:t>
            </w:r>
          </w:p>
        </w:tc>
        <w:tc>
          <w:tcPr>
            <w:tcW w:w="902" w:type="dxa"/>
            <w:vAlign w:val="center"/>
          </w:tcPr>
          <w:p w14:paraId="22B40B5D" w14:textId="77777777" w:rsidR="00CE7A58" w:rsidRPr="000A2B9E" w:rsidRDefault="00CE7A58" w:rsidP="00A52490">
            <w:pPr>
              <w:keepNext/>
              <w:spacing w:after="0" w:line="240" w:lineRule="auto"/>
              <w:jc w:val="center"/>
              <w:outlineLvl w:val="3"/>
              <w:rPr>
                <w:rFonts w:ascii="Times New Roman" w:eastAsia="Times New Roman" w:hAnsi="Times New Roman" w:cs="Times New Roman"/>
                <w:b/>
                <w:bCs/>
                <w:sz w:val="24"/>
                <w:szCs w:val="20"/>
              </w:rPr>
            </w:pPr>
            <w:r w:rsidRPr="000A2B9E">
              <w:rPr>
                <w:rFonts w:ascii="Times New Roman" w:eastAsia="Times New Roman" w:hAnsi="Times New Roman" w:cs="Times New Roman"/>
                <w:b/>
                <w:bCs/>
                <w:sz w:val="24"/>
                <w:szCs w:val="20"/>
              </w:rPr>
              <w:t>UNIT</w:t>
            </w:r>
          </w:p>
        </w:tc>
        <w:tc>
          <w:tcPr>
            <w:tcW w:w="976" w:type="dxa"/>
            <w:vAlign w:val="center"/>
          </w:tcPr>
          <w:p w14:paraId="7024B178" w14:textId="77777777" w:rsidR="00CE7A58" w:rsidRPr="000A2B9E" w:rsidRDefault="00CE7A58" w:rsidP="00A52490">
            <w:pPr>
              <w:keepNext/>
              <w:spacing w:after="0" w:line="240" w:lineRule="auto"/>
              <w:jc w:val="center"/>
              <w:outlineLvl w:val="4"/>
              <w:rPr>
                <w:rFonts w:ascii="Times New Roman" w:eastAsia="Times New Roman" w:hAnsi="Times New Roman" w:cs="Times New Roman"/>
                <w:b/>
                <w:bCs/>
                <w:sz w:val="24"/>
                <w:szCs w:val="20"/>
              </w:rPr>
            </w:pPr>
            <w:r w:rsidRPr="000A2B9E">
              <w:rPr>
                <w:rFonts w:ascii="Times New Roman" w:eastAsia="Times New Roman" w:hAnsi="Times New Roman" w:cs="Times New Roman"/>
                <w:b/>
                <w:bCs/>
                <w:sz w:val="24"/>
                <w:szCs w:val="20"/>
              </w:rPr>
              <w:t>QTY</w:t>
            </w:r>
          </w:p>
        </w:tc>
        <w:tc>
          <w:tcPr>
            <w:tcW w:w="1565" w:type="dxa"/>
            <w:vAlign w:val="center"/>
          </w:tcPr>
          <w:p w14:paraId="4AB93BC2" w14:textId="77777777" w:rsidR="00CE7A58" w:rsidRPr="000A2B9E" w:rsidRDefault="00CE7A58" w:rsidP="00A52490">
            <w:pPr>
              <w:keepNext/>
              <w:spacing w:after="0" w:line="240" w:lineRule="auto"/>
              <w:jc w:val="center"/>
              <w:outlineLvl w:val="4"/>
              <w:rPr>
                <w:rFonts w:ascii="Times New Roman" w:eastAsia="Times New Roman" w:hAnsi="Times New Roman" w:cs="Times New Roman"/>
                <w:b/>
                <w:bCs/>
                <w:sz w:val="24"/>
                <w:szCs w:val="20"/>
              </w:rPr>
            </w:pPr>
            <w:r w:rsidRPr="000A2B9E">
              <w:rPr>
                <w:rFonts w:ascii="Times New Roman" w:eastAsia="Times New Roman" w:hAnsi="Times New Roman" w:cs="Times New Roman"/>
                <w:b/>
                <w:bCs/>
                <w:sz w:val="24"/>
                <w:szCs w:val="20"/>
              </w:rPr>
              <w:t>UNIT PRICE</w:t>
            </w:r>
          </w:p>
        </w:tc>
        <w:tc>
          <w:tcPr>
            <w:tcW w:w="1753" w:type="dxa"/>
            <w:vAlign w:val="center"/>
          </w:tcPr>
          <w:p w14:paraId="3F36625C" w14:textId="77777777" w:rsidR="00CE7A58" w:rsidRPr="000A2B9E" w:rsidRDefault="00CE7A58" w:rsidP="00A52490">
            <w:pPr>
              <w:spacing w:after="0" w:line="240" w:lineRule="auto"/>
              <w:jc w:val="center"/>
              <w:rPr>
                <w:rFonts w:ascii="Times New Roman" w:eastAsia="Times New Roman" w:hAnsi="Times New Roman" w:cs="Times New Roman"/>
                <w:b/>
                <w:bCs/>
                <w:sz w:val="24"/>
                <w:szCs w:val="20"/>
              </w:rPr>
            </w:pPr>
            <w:r w:rsidRPr="000A2B9E">
              <w:rPr>
                <w:rFonts w:ascii="Times New Roman" w:eastAsia="Times New Roman" w:hAnsi="Times New Roman" w:cs="Times New Roman"/>
                <w:b/>
                <w:bCs/>
                <w:sz w:val="24"/>
                <w:szCs w:val="20"/>
              </w:rPr>
              <w:t>TOTAL</w:t>
            </w:r>
          </w:p>
        </w:tc>
      </w:tr>
      <w:tr w:rsidR="00CE7A58" w:rsidRPr="000A2B9E" w14:paraId="6ED117EA" w14:textId="77777777" w:rsidTr="00A52490">
        <w:trPr>
          <w:trHeight w:hRule="exact" w:val="559"/>
        </w:trPr>
        <w:tc>
          <w:tcPr>
            <w:tcW w:w="5091" w:type="dxa"/>
          </w:tcPr>
          <w:p w14:paraId="4D36EE31" w14:textId="77777777" w:rsidR="00CE7A58" w:rsidRPr="000A2B9E" w:rsidRDefault="00CE7A58" w:rsidP="00A524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Mobilization</w:t>
            </w:r>
          </w:p>
        </w:tc>
        <w:tc>
          <w:tcPr>
            <w:tcW w:w="902" w:type="dxa"/>
            <w:vAlign w:val="center"/>
          </w:tcPr>
          <w:p w14:paraId="4F5CBF3E" w14:textId="77777777" w:rsidR="00CE7A58" w:rsidRPr="000A2B9E" w:rsidRDefault="00CE7A58" w:rsidP="00A5249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LS</w:t>
            </w:r>
          </w:p>
        </w:tc>
        <w:tc>
          <w:tcPr>
            <w:tcW w:w="976" w:type="dxa"/>
            <w:vAlign w:val="center"/>
          </w:tcPr>
          <w:p w14:paraId="34218783"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14:paraId="05588C34"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p w14:paraId="310751AD"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c>
          <w:tcPr>
            <w:tcW w:w="1565" w:type="dxa"/>
            <w:vAlign w:val="center"/>
          </w:tcPr>
          <w:p w14:paraId="00D528D4"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c>
          <w:tcPr>
            <w:tcW w:w="1753" w:type="dxa"/>
            <w:vAlign w:val="center"/>
          </w:tcPr>
          <w:p w14:paraId="0C8BEB5D"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r>
      <w:tr w:rsidR="00CE7A58" w:rsidRPr="000A2B9E" w14:paraId="1B650FF8" w14:textId="77777777" w:rsidTr="00A52490">
        <w:trPr>
          <w:trHeight w:hRule="exact" w:val="559"/>
        </w:trPr>
        <w:tc>
          <w:tcPr>
            <w:tcW w:w="5091" w:type="dxa"/>
          </w:tcPr>
          <w:p w14:paraId="668F5C23" w14:textId="16C3F1D3" w:rsidR="00CE7A58" w:rsidRPr="000A2B9E" w:rsidRDefault="0063314C" w:rsidP="00A524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D788C">
              <w:rPr>
                <w:rFonts w:ascii="Times New Roman" w:eastAsia="Times New Roman" w:hAnsi="Times New Roman" w:cs="Times New Roman"/>
                <w:sz w:val="20"/>
                <w:szCs w:val="20"/>
              </w:rPr>
              <w:t>7</w:t>
            </w:r>
            <w:r>
              <w:rPr>
                <w:rFonts w:ascii="Times New Roman" w:eastAsia="Times New Roman" w:hAnsi="Times New Roman" w:cs="Times New Roman"/>
                <w:sz w:val="20"/>
                <w:szCs w:val="20"/>
              </w:rPr>
              <w:t>5</w:t>
            </w:r>
            <w:r w:rsidR="00CE7A58">
              <w:rPr>
                <w:rFonts w:ascii="Times New Roman" w:eastAsia="Times New Roman" w:hAnsi="Times New Roman" w:cs="Times New Roman"/>
                <w:sz w:val="20"/>
                <w:szCs w:val="20"/>
              </w:rPr>
              <w:t>” HMA Type B</w:t>
            </w:r>
            <w:r w:rsidR="00DF3127">
              <w:rPr>
                <w:rFonts w:ascii="Times New Roman" w:eastAsia="Times New Roman" w:hAnsi="Times New Roman" w:cs="Times New Roman"/>
                <w:sz w:val="20"/>
                <w:szCs w:val="20"/>
              </w:rPr>
              <w:t xml:space="preserve">, Surface </w:t>
            </w:r>
            <w:r w:rsidR="00CE7A58">
              <w:rPr>
                <w:rFonts w:ascii="Times New Roman" w:eastAsia="Times New Roman" w:hAnsi="Times New Roman" w:cs="Times New Roman"/>
                <w:sz w:val="20"/>
                <w:szCs w:val="20"/>
              </w:rPr>
              <w:t>12.5 MM</w:t>
            </w:r>
          </w:p>
        </w:tc>
        <w:tc>
          <w:tcPr>
            <w:tcW w:w="902" w:type="dxa"/>
            <w:vAlign w:val="center"/>
          </w:tcPr>
          <w:p w14:paraId="24CE9125" w14:textId="77777777" w:rsidR="00CE7A58" w:rsidRPr="000A2B9E" w:rsidRDefault="00CE7A58" w:rsidP="00A52490">
            <w:pPr>
              <w:spacing w:after="0" w:line="480" w:lineRule="auto"/>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TON</w:t>
            </w:r>
          </w:p>
        </w:tc>
        <w:tc>
          <w:tcPr>
            <w:tcW w:w="976" w:type="dxa"/>
            <w:vAlign w:val="center"/>
          </w:tcPr>
          <w:p w14:paraId="23A2F788" w14:textId="38B581EF" w:rsidR="00CE7A58" w:rsidRPr="000A2B9E" w:rsidRDefault="00DF3127" w:rsidP="00A52490">
            <w:pPr>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6740</w:t>
            </w:r>
            <w:r w:rsidR="0063314C">
              <w:rPr>
                <w:rFonts w:ascii="Times New Roman" w:eastAsia="Times New Roman" w:hAnsi="Times New Roman" w:cs="Times New Roman"/>
                <w:sz w:val="20"/>
                <w:szCs w:val="20"/>
              </w:rPr>
              <w:t>.00</w:t>
            </w:r>
          </w:p>
          <w:p w14:paraId="3DFEF3FF"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p w14:paraId="78E3646F"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p w14:paraId="4690FE9E"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p w14:paraId="4384DCD3"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c>
          <w:tcPr>
            <w:tcW w:w="1565" w:type="dxa"/>
            <w:vAlign w:val="center"/>
          </w:tcPr>
          <w:p w14:paraId="5B1853EE"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c>
          <w:tcPr>
            <w:tcW w:w="1753" w:type="dxa"/>
            <w:vAlign w:val="center"/>
          </w:tcPr>
          <w:p w14:paraId="4F58C407"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r>
      <w:tr w:rsidR="00CE7A58" w:rsidRPr="000A2B9E" w14:paraId="6DDCB148" w14:textId="77777777" w:rsidTr="00A52490">
        <w:trPr>
          <w:trHeight w:hRule="exact" w:val="735"/>
        </w:trPr>
        <w:tc>
          <w:tcPr>
            <w:tcW w:w="5091" w:type="dxa"/>
            <w:vAlign w:val="center"/>
          </w:tcPr>
          <w:p w14:paraId="0F226541" w14:textId="7620FB73" w:rsidR="00CE7A58" w:rsidRPr="000A2B9E" w:rsidRDefault="00CE7A58" w:rsidP="00A5249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HMA Type B</w:t>
            </w:r>
            <w:r w:rsidR="00DF3127">
              <w:rPr>
                <w:rFonts w:ascii="Times New Roman" w:eastAsia="Times New Roman" w:hAnsi="Times New Roman" w:cs="Times New Roman"/>
                <w:sz w:val="20"/>
                <w:szCs w:val="20"/>
              </w:rPr>
              <w:t>,</w:t>
            </w:r>
            <w:r>
              <w:rPr>
                <w:rFonts w:ascii="Times New Roman" w:eastAsia="Times New Roman" w:hAnsi="Times New Roman" w:cs="Times New Roman"/>
                <w:sz w:val="20"/>
                <w:szCs w:val="20"/>
              </w:rPr>
              <w:t>, Wedge and Level</w:t>
            </w:r>
          </w:p>
        </w:tc>
        <w:tc>
          <w:tcPr>
            <w:tcW w:w="902" w:type="dxa"/>
            <w:vAlign w:val="center"/>
          </w:tcPr>
          <w:p w14:paraId="35931F05" w14:textId="77777777" w:rsidR="00CE7A58" w:rsidRPr="000A2B9E" w:rsidRDefault="00CE7A58" w:rsidP="00A5249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TON</w:t>
            </w:r>
          </w:p>
        </w:tc>
        <w:tc>
          <w:tcPr>
            <w:tcW w:w="976" w:type="dxa"/>
            <w:vAlign w:val="center"/>
          </w:tcPr>
          <w:p w14:paraId="6819C354" w14:textId="6D7B1B77" w:rsidR="00CE7A58" w:rsidRPr="000A2B9E" w:rsidRDefault="0063314C" w:rsidP="00A52490">
            <w:pPr>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825.00</w:t>
            </w:r>
          </w:p>
          <w:p w14:paraId="3F67566A"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c>
          <w:tcPr>
            <w:tcW w:w="1565" w:type="dxa"/>
            <w:vAlign w:val="center"/>
          </w:tcPr>
          <w:p w14:paraId="7A6B05BC"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c>
          <w:tcPr>
            <w:tcW w:w="1753" w:type="dxa"/>
            <w:vAlign w:val="center"/>
          </w:tcPr>
          <w:p w14:paraId="76C7E658"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r>
      <w:tr w:rsidR="00CE7A58" w:rsidRPr="000A2B9E" w14:paraId="3ADA3A1F" w14:textId="77777777" w:rsidTr="00A52490">
        <w:trPr>
          <w:trHeight w:hRule="exact" w:val="521"/>
        </w:trPr>
        <w:tc>
          <w:tcPr>
            <w:tcW w:w="5091" w:type="dxa"/>
            <w:vAlign w:val="center"/>
          </w:tcPr>
          <w:p w14:paraId="468A05FA" w14:textId="77777777" w:rsidR="00CE7A58" w:rsidRPr="000A2B9E" w:rsidRDefault="00CE7A58" w:rsidP="00A5249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Asphalt for Tack Coat</w:t>
            </w:r>
          </w:p>
        </w:tc>
        <w:tc>
          <w:tcPr>
            <w:tcW w:w="902" w:type="dxa"/>
            <w:vAlign w:val="center"/>
          </w:tcPr>
          <w:p w14:paraId="3814142C" w14:textId="77777777" w:rsidR="00CE7A58" w:rsidRPr="000A2B9E" w:rsidRDefault="00CE7A58" w:rsidP="00A5249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TON</w:t>
            </w:r>
          </w:p>
        </w:tc>
        <w:tc>
          <w:tcPr>
            <w:tcW w:w="976" w:type="dxa"/>
            <w:vAlign w:val="center"/>
          </w:tcPr>
          <w:p w14:paraId="7556B958" w14:textId="6AEB2456" w:rsidR="00CE7A58" w:rsidRPr="000A2B9E" w:rsidRDefault="0063314C" w:rsidP="00A52490">
            <w:pPr>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21.00</w:t>
            </w:r>
          </w:p>
        </w:tc>
        <w:tc>
          <w:tcPr>
            <w:tcW w:w="1565" w:type="dxa"/>
            <w:vAlign w:val="center"/>
          </w:tcPr>
          <w:p w14:paraId="1B114B40"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c>
          <w:tcPr>
            <w:tcW w:w="1753" w:type="dxa"/>
            <w:vAlign w:val="center"/>
          </w:tcPr>
          <w:p w14:paraId="0180877B"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r>
      <w:tr w:rsidR="00CE7A58" w:rsidRPr="000A2B9E" w14:paraId="221B0C91" w14:textId="77777777" w:rsidTr="00A52490">
        <w:trPr>
          <w:trHeight w:hRule="exact" w:val="502"/>
        </w:trPr>
        <w:tc>
          <w:tcPr>
            <w:tcW w:w="5091" w:type="dxa"/>
            <w:vAlign w:val="center"/>
          </w:tcPr>
          <w:p w14:paraId="60F49931" w14:textId="77777777" w:rsidR="00CE7A58" w:rsidRPr="000A2B9E" w:rsidRDefault="00CE7A58" w:rsidP="00A5249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Compacted 73’s for Shoulder Stone</w:t>
            </w:r>
          </w:p>
        </w:tc>
        <w:tc>
          <w:tcPr>
            <w:tcW w:w="902" w:type="dxa"/>
            <w:vAlign w:val="center"/>
          </w:tcPr>
          <w:p w14:paraId="22A5E19E" w14:textId="77777777" w:rsidR="00CE7A58" w:rsidRPr="000A2B9E" w:rsidRDefault="00CE7A58" w:rsidP="00A5249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TON</w:t>
            </w:r>
          </w:p>
        </w:tc>
        <w:tc>
          <w:tcPr>
            <w:tcW w:w="976" w:type="dxa"/>
            <w:vAlign w:val="center"/>
          </w:tcPr>
          <w:p w14:paraId="50CD24B1" w14:textId="7890590B" w:rsidR="00CE7A58" w:rsidRPr="000A2B9E" w:rsidRDefault="0063314C" w:rsidP="00A52490">
            <w:pPr>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750.00</w:t>
            </w:r>
          </w:p>
        </w:tc>
        <w:tc>
          <w:tcPr>
            <w:tcW w:w="1565" w:type="dxa"/>
            <w:vAlign w:val="center"/>
          </w:tcPr>
          <w:p w14:paraId="69058047"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c>
          <w:tcPr>
            <w:tcW w:w="1753" w:type="dxa"/>
            <w:vAlign w:val="center"/>
          </w:tcPr>
          <w:p w14:paraId="131705CD" w14:textId="77777777" w:rsidR="00CE7A58" w:rsidRDefault="00CE7A58" w:rsidP="00A52490">
            <w:pPr>
              <w:spacing w:after="0" w:line="480" w:lineRule="auto"/>
              <w:jc w:val="center"/>
              <w:rPr>
                <w:rFonts w:ascii="Times New Roman" w:eastAsia="Times New Roman" w:hAnsi="Times New Roman" w:cs="Times New Roman"/>
                <w:sz w:val="20"/>
                <w:szCs w:val="20"/>
              </w:rPr>
            </w:pPr>
          </w:p>
          <w:p w14:paraId="7546536D" w14:textId="77777777" w:rsidR="00CE7A58" w:rsidRDefault="00CE7A58" w:rsidP="00A52490">
            <w:pPr>
              <w:spacing w:after="0" w:line="480" w:lineRule="auto"/>
              <w:jc w:val="center"/>
              <w:rPr>
                <w:rFonts w:ascii="Times New Roman" w:eastAsia="Times New Roman" w:hAnsi="Times New Roman" w:cs="Times New Roman"/>
                <w:sz w:val="20"/>
                <w:szCs w:val="20"/>
              </w:rPr>
            </w:pPr>
          </w:p>
          <w:p w14:paraId="25FB6127" w14:textId="77777777" w:rsidR="00CE7A58" w:rsidRDefault="00CE7A58" w:rsidP="00A52490">
            <w:pPr>
              <w:spacing w:after="0" w:line="480" w:lineRule="auto"/>
              <w:jc w:val="center"/>
              <w:rPr>
                <w:rFonts w:ascii="Times New Roman" w:eastAsia="Times New Roman" w:hAnsi="Times New Roman" w:cs="Times New Roman"/>
                <w:sz w:val="20"/>
                <w:szCs w:val="20"/>
              </w:rPr>
            </w:pPr>
          </w:p>
          <w:p w14:paraId="37CAE604" w14:textId="77777777" w:rsidR="00CE7A58" w:rsidRDefault="00CE7A58" w:rsidP="00A52490">
            <w:pPr>
              <w:spacing w:after="0" w:line="480" w:lineRule="auto"/>
              <w:jc w:val="center"/>
              <w:rPr>
                <w:rFonts w:ascii="Times New Roman" w:eastAsia="Times New Roman" w:hAnsi="Times New Roman" w:cs="Times New Roman"/>
                <w:sz w:val="20"/>
                <w:szCs w:val="20"/>
              </w:rPr>
            </w:pPr>
          </w:p>
          <w:p w14:paraId="7DE700EA"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r>
      <w:tr w:rsidR="00CE7A58" w:rsidRPr="000A2B9E" w14:paraId="2F552C28" w14:textId="77777777" w:rsidTr="00A52490">
        <w:trPr>
          <w:trHeight w:hRule="exact" w:val="502"/>
        </w:trPr>
        <w:tc>
          <w:tcPr>
            <w:tcW w:w="5091" w:type="dxa"/>
            <w:vAlign w:val="center"/>
          </w:tcPr>
          <w:p w14:paraId="02BDDE63" w14:textId="77777777" w:rsidR="00CE7A58" w:rsidRDefault="00CE7A58" w:rsidP="00A5249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Milling Tie-ins</w:t>
            </w:r>
          </w:p>
        </w:tc>
        <w:tc>
          <w:tcPr>
            <w:tcW w:w="902" w:type="dxa"/>
            <w:vAlign w:val="center"/>
          </w:tcPr>
          <w:p w14:paraId="490928EC" w14:textId="77777777" w:rsidR="00CE7A58" w:rsidRDefault="00CE7A58" w:rsidP="00A5249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SYD</w:t>
            </w:r>
          </w:p>
        </w:tc>
        <w:tc>
          <w:tcPr>
            <w:tcW w:w="976" w:type="dxa"/>
            <w:vAlign w:val="center"/>
          </w:tcPr>
          <w:p w14:paraId="7F73BEF9" w14:textId="3233A63A" w:rsidR="00CE7A58" w:rsidRDefault="0063314C" w:rsidP="00A52490">
            <w:pPr>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719.00</w:t>
            </w:r>
          </w:p>
        </w:tc>
        <w:tc>
          <w:tcPr>
            <w:tcW w:w="1565" w:type="dxa"/>
            <w:vAlign w:val="center"/>
          </w:tcPr>
          <w:p w14:paraId="1672541D"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c>
          <w:tcPr>
            <w:tcW w:w="1753" w:type="dxa"/>
            <w:vAlign w:val="center"/>
          </w:tcPr>
          <w:p w14:paraId="3B11A78A" w14:textId="77777777" w:rsidR="00CE7A58" w:rsidRDefault="00CE7A58" w:rsidP="00A52490">
            <w:pPr>
              <w:spacing w:after="0" w:line="480" w:lineRule="auto"/>
              <w:jc w:val="center"/>
              <w:rPr>
                <w:rFonts w:ascii="Times New Roman" w:eastAsia="Times New Roman" w:hAnsi="Times New Roman" w:cs="Times New Roman"/>
                <w:sz w:val="20"/>
                <w:szCs w:val="20"/>
              </w:rPr>
            </w:pPr>
          </w:p>
        </w:tc>
      </w:tr>
      <w:tr w:rsidR="00CE7A58" w:rsidRPr="000A2B9E" w14:paraId="3224A4EA" w14:textId="77777777" w:rsidTr="00A52490">
        <w:trPr>
          <w:trHeight w:hRule="exact" w:val="502"/>
        </w:trPr>
        <w:tc>
          <w:tcPr>
            <w:tcW w:w="5091" w:type="dxa"/>
            <w:vAlign w:val="center"/>
          </w:tcPr>
          <w:p w14:paraId="718BB7E5" w14:textId="77777777" w:rsidR="00CE7A58" w:rsidRDefault="00CE7A58" w:rsidP="00A5249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Traffic</w:t>
            </w:r>
          </w:p>
        </w:tc>
        <w:tc>
          <w:tcPr>
            <w:tcW w:w="902" w:type="dxa"/>
            <w:vAlign w:val="center"/>
          </w:tcPr>
          <w:p w14:paraId="181AC355" w14:textId="77777777" w:rsidR="00CE7A58" w:rsidRDefault="00CE7A58" w:rsidP="00A5249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LS</w:t>
            </w:r>
          </w:p>
        </w:tc>
        <w:tc>
          <w:tcPr>
            <w:tcW w:w="976" w:type="dxa"/>
            <w:vAlign w:val="center"/>
          </w:tcPr>
          <w:p w14:paraId="55C44029" w14:textId="77777777" w:rsidR="00CE7A58" w:rsidRDefault="00CE7A58" w:rsidP="00A52490">
            <w:pPr>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5" w:type="dxa"/>
            <w:vAlign w:val="center"/>
          </w:tcPr>
          <w:p w14:paraId="64DE4C25" w14:textId="77777777" w:rsidR="00CE7A58" w:rsidRPr="000A2B9E" w:rsidRDefault="00CE7A58" w:rsidP="00A52490">
            <w:pPr>
              <w:spacing w:after="0" w:line="480" w:lineRule="auto"/>
              <w:jc w:val="center"/>
              <w:rPr>
                <w:rFonts w:ascii="Times New Roman" w:eastAsia="Times New Roman" w:hAnsi="Times New Roman" w:cs="Times New Roman"/>
                <w:sz w:val="20"/>
                <w:szCs w:val="20"/>
              </w:rPr>
            </w:pPr>
          </w:p>
        </w:tc>
        <w:tc>
          <w:tcPr>
            <w:tcW w:w="1753" w:type="dxa"/>
            <w:vAlign w:val="center"/>
          </w:tcPr>
          <w:p w14:paraId="3F1C0CD2" w14:textId="77777777" w:rsidR="00CE7A58" w:rsidRDefault="00CE7A58" w:rsidP="00A52490">
            <w:pPr>
              <w:spacing w:after="0" w:line="480" w:lineRule="auto"/>
              <w:jc w:val="center"/>
              <w:rPr>
                <w:rFonts w:ascii="Times New Roman" w:eastAsia="Times New Roman" w:hAnsi="Times New Roman" w:cs="Times New Roman"/>
                <w:sz w:val="20"/>
                <w:szCs w:val="20"/>
              </w:rPr>
            </w:pPr>
          </w:p>
        </w:tc>
      </w:tr>
    </w:tbl>
    <w:p w14:paraId="62CE0E43" w14:textId="77777777" w:rsidR="00CE7A58" w:rsidRDefault="00CE7A58" w:rsidP="00CE7A58">
      <w:pPr>
        <w:spacing w:after="0" w:line="240" w:lineRule="auto"/>
        <w:rPr>
          <w:rFonts w:ascii="Times New Roman" w:eastAsia="Times New Roman" w:hAnsi="Times New Roman" w:cs="Times New Roman"/>
          <w:sz w:val="24"/>
          <w:szCs w:val="20"/>
        </w:rPr>
      </w:pPr>
    </w:p>
    <w:p w14:paraId="02EA93E1" w14:textId="77777777" w:rsidR="00CE7A58" w:rsidRDefault="00CE7A58" w:rsidP="00CE7A58">
      <w:pPr>
        <w:spacing w:after="0" w:line="240" w:lineRule="auto"/>
        <w:rPr>
          <w:rFonts w:ascii="Times New Roman" w:eastAsia="Times New Roman" w:hAnsi="Times New Roman" w:cs="Times New Roman"/>
          <w:sz w:val="24"/>
          <w:szCs w:val="20"/>
        </w:rPr>
      </w:pPr>
    </w:p>
    <w:p w14:paraId="06B040D4" w14:textId="77777777" w:rsidR="00CE7A58" w:rsidRDefault="00CE7A58" w:rsidP="00CE7A58">
      <w:pPr>
        <w:spacing w:after="0" w:line="240" w:lineRule="auto"/>
        <w:rPr>
          <w:rFonts w:ascii="Times New Roman" w:eastAsia="Times New Roman" w:hAnsi="Times New Roman" w:cs="Times New Roman"/>
          <w:sz w:val="24"/>
          <w:szCs w:val="20"/>
        </w:rPr>
      </w:pPr>
    </w:p>
    <w:p w14:paraId="3385CDC6" w14:textId="77777777" w:rsidR="00CE7A58" w:rsidRDefault="00CE7A58" w:rsidP="00CE7A58">
      <w:pPr>
        <w:spacing w:after="0" w:line="240" w:lineRule="auto"/>
        <w:rPr>
          <w:rFonts w:ascii="Times New Roman" w:eastAsia="Times New Roman" w:hAnsi="Times New Roman" w:cs="Times New Roman"/>
          <w:sz w:val="24"/>
          <w:szCs w:val="20"/>
        </w:rPr>
      </w:pPr>
    </w:p>
    <w:p w14:paraId="784EA268" w14:textId="77777777" w:rsidR="00CE7A58" w:rsidRDefault="00CE7A58" w:rsidP="00CE7A58">
      <w:pPr>
        <w:spacing w:after="0" w:line="240" w:lineRule="auto"/>
        <w:rPr>
          <w:rFonts w:ascii="Times New Roman" w:eastAsia="Times New Roman" w:hAnsi="Times New Roman" w:cs="Times New Roman"/>
          <w:sz w:val="24"/>
          <w:szCs w:val="20"/>
        </w:rPr>
      </w:pPr>
    </w:p>
    <w:p w14:paraId="15AD956A" w14:textId="77777777" w:rsidR="00CE7A58" w:rsidRDefault="00CE7A58" w:rsidP="00CE7A58">
      <w:pPr>
        <w:spacing w:after="0" w:line="240" w:lineRule="auto"/>
        <w:rPr>
          <w:rFonts w:ascii="Times New Roman" w:eastAsia="Times New Roman" w:hAnsi="Times New Roman" w:cs="Times New Roman"/>
          <w:sz w:val="24"/>
          <w:szCs w:val="20"/>
        </w:rPr>
      </w:pPr>
    </w:p>
    <w:p w14:paraId="0CCC52E4" w14:textId="77777777" w:rsidR="00CE7A58" w:rsidRDefault="00CE7A58" w:rsidP="00CE7A58">
      <w:pPr>
        <w:spacing w:after="0" w:line="240" w:lineRule="auto"/>
        <w:rPr>
          <w:rFonts w:ascii="Times New Roman" w:eastAsia="Times New Roman" w:hAnsi="Times New Roman" w:cs="Times New Roman"/>
          <w:sz w:val="24"/>
          <w:szCs w:val="20"/>
        </w:rPr>
      </w:pPr>
    </w:p>
    <w:p w14:paraId="03CD0138" w14:textId="77777777" w:rsidR="00CE7A58" w:rsidRDefault="00CE7A58" w:rsidP="00CE7A58">
      <w:pPr>
        <w:spacing w:after="0" w:line="240" w:lineRule="auto"/>
        <w:rPr>
          <w:rFonts w:ascii="Times New Roman" w:eastAsia="Times New Roman" w:hAnsi="Times New Roman" w:cs="Times New Roman"/>
          <w:sz w:val="24"/>
          <w:szCs w:val="20"/>
        </w:rPr>
      </w:pPr>
    </w:p>
    <w:p w14:paraId="2620C2EA" w14:textId="77777777" w:rsidR="00CE7A58" w:rsidRDefault="00CE7A58" w:rsidP="00CE7A58">
      <w:pPr>
        <w:spacing w:after="0" w:line="240" w:lineRule="auto"/>
        <w:rPr>
          <w:rFonts w:ascii="Times New Roman" w:eastAsia="Times New Roman" w:hAnsi="Times New Roman" w:cs="Times New Roman"/>
          <w:sz w:val="24"/>
          <w:szCs w:val="20"/>
        </w:rPr>
      </w:pPr>
    </w:p>
    <w:p w14:paraId="71C2D2DA" w14:textId="77777777" w:rsidR="00CE7A58" w:rsidRDefault="00CE7A58" w:rsidP="00CE7A58">
      <w:pPr>
        <w:spacing w:after="0" w:line="240" w:lineRule="auto"/>
        <w:rPr>
          <w:rFonts w:ascii="Times New Roman" w:eastAsia="Times New Roman" w:hAnsi="Times New Roman" w:cs="Times New Roman"/>
          <w:sz w:val="24"/>
          <w:szCs w:val="20"/>
        </w:rPr>
      </w:pPr>
    </w:p>
    <w:p w14:paraId="143BFCA7" w14:textId="77777777" w:rsidR="00CE7A58" w:rsidRDefault="00CE7A58" w:rsidP="00CE7A58">
      <w:pPr>
        <w:spacing w:after="0" w:line="240" w:lineRule="auto"/>
        <w:rPr>
          <w:rFonts w:ascii="Times New Roman" w:eastAsia="Times New Roman" w:hAnsi="Times New Roman" w:cs="Times New Roman"/>
          <w:sz w:val="24"/>
          <w:szCs w:val="20"/>
        </w:rPr>
      </w:pPr>
    </w:p>
    <w:p w14:paraId="44258CFB" w14:textId="77777777" w:rsidR="00CE7A58" w:rsidRDefault="00CE7A58" w:rsidP="00CE7A58">
      <w:pPr>
        <w:spacing w:after="0" w:line="240" w:lineRule="auto"/>
        <w:rPr>
          <w:rFonts w:ascii="Times New Roman" w:eastAsia="Times New Roman" w:hAnsi="Times New Roman" w:cs="Times New Roman"/>
          <w:sz w:val="24"/>
          <w:szCs w:val="20"/>
        </w:rPr>
      </w:pPr>
    </w:p>
    <w:p w14:paraId="27A78192" w14:textId="77777777" w:rsidR="00CE7A58" w:rsidRDefault="00CE7A58" w:rsidP="00CE7A58">
      <w:pPr>
        <w:spacing w:after="0" w:line="240" w:lineRule="auto"/>
        <w:rPr>
          <w:rFonts w:ascii="Times New Roman" w:eastAsia="Times New Roman" w:hAnsi="Times New Roman" w:cs="Times New Roman"/>
          <w:sz w:val="24"/>
          <w:szCs w:val="20"/>
        </w:rPr>
      </w:pPr>
    </w:p>
    <w:p w14:paraId="25D3D655" w14:textId="77777777" w:rsidR="00CE7A58" w:rsidRDefault="00CE7A58" w:rsidP="00CE7A58">
      <w:pPr>
        <w:spacing w:after="0" w:line="240" w:lineRule="auto"/>
        <w:rPr>
          <w:rFonts w:ascii="Times New Roman" w:eastAsia="Times New Roman" w:hAnsi="Times New Roman" w:cs="Times New Roman"/>
          <w:sz w:val="24"/>
          <w:szCs w:val="20"/>
        </w:rPr>
      </w:pPr>
    </w:p>
    <w:p w14:paraId="7EE40CB9" w14:textId="77777777" w:rsidR="00CE7A58" w:rsidRDefault="00CE7A58" w:rsidP="00CE7A58">
      <w:pPr>
        <w:spacing w:after="0" w:line="240" w:lineRule="auto"/>
        <w:rPr>
          <w:rFonts w:ascii="Times New Roman" w:eastAsia="Times New Roman" w:hAnsi="Times New Roman" w:cs="Times New Roman"/>
          <w:sz w:val="24"/>
          <w:szCs w:val="20"/>
        </w:rPr>
      </w:pPr>
    </w:p>
    <w:p w14:paraId="76A8EA7E" w14:textId="77777777" w:rsidR="00CE7A58" w:rsidRDefault="00CE7A58" w:rsidP="00CE7A58">
      <w:pPr>
        <w:spacing w:after="0" w:line="240" w:lineRule="auto"/>
        <w:rPr>
          <w:rFonts w:ascii="Times New Roman" w:eastAsia="Times New Roman" w:hAnsi="Times New Roman" w:cs="Times New Roman"/>
          <w:sz w:val="24"/>
          <w:szCs w:val="20"/>
        </w:rPr>
      </w:pPr>
    </w:p>
    <w:p w14:paraId="29454AE5" w14:textId="77777777" w:rsidR="005127EB" w:rsidRPr="005127EB" w:rsidRDefault="005127EB" w:rsidP="005127EB">
      <w:pPr>
        <w:spacing w:after="0" w:line="240" w:lineRule="auto"/>
        <w:jc w:val="center"/>
        <w:rPr>
          <w:rFonts w:ascii="Times New Roman" w:eastAsia="Times New Roman" w:hAnsi="Times New Roman" w:cs="Times New Roman"/>
          <w:b/>
          <w:bCs/>
          <w:sz w:val="20"/>
          <w:szCs w:val="20"/>
        </w:rPr>
      </w:pPr>
      <w:r w:rsidRPr="005127EB">
        <w:rPr>
          <w:rFonts w:ascii="Times New Roman" w:eastAsia="Times New Roman" w:hAnsi="Times New Roman" w:cs="Times New Roman"/>
          <w:b/>
          <w:bCs/>
          <w:sz w:val="20"/>
          <w:szCs w:val="20"/>
        </w:rPr>
        <w:t>INSTRUCTIONS TO BIDDERS</w:t>
      </w:r>
    </w:p>
    <w:p w14:paraId="6256F14E" w14:textId="77777777" w:rsidR="005127EB" w:rsidRPr="005127EB" w:rsidRDefault="005127EB" w:rsidP="005127EB">
      <w:pPr>
        <w:spacing w:after="0" w:line="240" w:lineRule="auto"/>
        <w:rPr>
          <w:rFonts w:ascii="Times New Roman" w:eastAsia="Times New Roman" w:hAnsi="Times New Roman" w:cs="Times New Roman"/>
          <w:sz w:val="20"/>
          <w:szCs w:val="20"/>
          <w:u w:val="single"/>
        </w:rPr>
      </w:pPr>
    </w:p>
    <w:p w14:paraId="3C742D6E" w14:textId="77777777" w:rsidR="005127EB" w:rsidRPr="005127EB" w:rsidRDefault="005127EB" w:rsidP="005127EB">
      <w:pPr>
        <w:spacing w:after="0" w:line="240" w:lineRule="auto"/>
        <w:rPr>
          <w:rFonts w:ascii="Times New Roman" w:eastAsia="Times New Roman" w:hAnsi="Times New Roman" w:cs="Times New Roman"/>
          <w:b/>
          <w:bCs/>
          <w:sz w:val="20"/>
          <w:szCs w:val="20"/>
        </w:rPr>
      </w:pPr>
    </w:p>
    <w:p w14:paraId="4FFFA49C" w14:textId="77777777" w:rsidR="005127EB" w:rsidRPr="005127EB" w:rsidRDefault="005127EB" w:rsidP="005127EB">
      <w:pPr>
        <w:spacing w:after="0" w:line="240" w:lineRule="auto"/>
        <w:rPr>
          <w:rFonts w:ascii="Times New Roman" w:eastAsia="Times New Roman" w:hAnsi="Times New Roman" w:cs="Times New Roman"/>
          <w:b/>
          <w:bCs/>
          <w:sz w:val="20"/>
          <w:szCs w:val="20"/>
        </w:rPr>
      </w:pPr>
    </w:p>
    <w:p w14:paraId="1D5AD1BC" w14:textId="77777777" w:rsidR="005127EB" w:rsidRPr="005127EB" w:rsidRDefault="005127EB" w:rsidP="005127EB">
      <w:pPr>
        <w:spacing w:after="0" w:line="240" w:lineRule="auto"/>
        <w:rPr>
          <w:rFonts w:ascii="Times New Roman" w:eastAsia="Times New Roman" w:hAnsi="Times New Roman" w:cs="Times New Roman"/>
          <w:b/>
          <w:bCs/>
          <w:sz w:val="20"/>
          <w:szCs w:val="20"/>
          <w:u w:val="single"/>
        </w:rPr>
      </w:pPr>
      <w:r w:rsidRPr="005127EB">
        <w:rPr>
          <w:rFonts w:ascii="Times New Roman" w:eastAsia="Times New Roman" w:hAnsi="Times New Roman" w:cs="Times New Roman"/>
          <w:b/>
          <w:bCs/>
          <w:sz w:val="20"/>
          <w:szCs w:val="20"/>
        </w:rPr>
        <w:t>1.</w:t>
      </w:r>
      <w:r w:rsidRPr="005127EB">
        <w:rPr>
          <w:rFonts w:ascii="Times New Roman" w:eastAsia="Times New Roman" w:hAnsi="Times New Roman" w:cs="Times New Roman"/>
          <w:b/>
          <w:bCs/>
          <w:sz w:val="20"/>
          <w:szCs w:val="20"/>
        </w:rPr>
        <w:tab/>
      </w:r>
      <w:r w:rsidRPr="005127EB">
        <w:rPr>
          <w:rFonts w:ascii="Times New Roman" w:eastAsia="Times New Roman" w:hAnsi="Times New Roman" w:cs="Times New Roman"/>
          <w:b/>
          <w:bCs/>
          <w:sz w:val="20"/>
          <w:szCs w:val="20"/>
          <w:u w:val="single"/>
        </w:rPr>
        <w:t>CONTRACT DOCUMENTS</w:t>
      </w:r>
    </w:p>
    <w:p w14:paraId="402CE3B3" w14:textId="77777777" w:rsidR="005127EB" w:rsidRPr="005127EB" w:rsidRDefault="005127EB" w:rsidP="005127EB">
      <w:pPr>
        <w:spacing w:after="0" w:line="240" w:lineRule="auto"/>
        <w:rPr>
          <w:rFonts w:ascii="Times New Roman" w:eastAsia="Times New Roman" w:hAnsi="Times New Roman" w:cs="Times New Roman"/>
          <w:sz w:val="20"/>
          <w:szCs w:val="20"/>
          <w:u w:val="single"/>
        </w:rPr>
      </w:pPr>
    </w:p>
    <w:p w14:paraId="15283208"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This entire bound set of documents shall serve as the "contract" for this project.  The bid documents will consist of the following:</w:t>
      </w:r>
    </w:p>
    <w:p w14:paraId="421414E1" w14:textId="77777777" w:rsidR="005127EB" w:rsidRPr="005127EB" w:rsidRDefault="005127EB" w:rsidP="005127EB">
      <w:pPr>
        <w:spacing w:after="0" w:line="240" w:lineRule="auto"/>
        <w:rPr>
          <w:rFonts w:ascii="Times New Roman" w:eastAsia="Times New Roman" w:hAnsi="Times New Roman" w:cs="Times New Roman"/>
          <w:sz w:val="20"/>
          <w:szCs w:val="20"/>
        </w:rPr>
      </w:pPr>
    </w:p>
    <w:p w14:paraId="1771C984"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ab/>
        <w:t>a.)</w:t>
      </w:r>
      <w:r w:rsidRPr="005127EB">
        <w:rPr>
          <w:rFonts w:ascii="Times New Roman" w:eastAsia="Times New Roman" w:hAnsi="Times New Roman" w:cs="Times New Roman"/>
          <w:sz w:val="20"/>
          <w:szCs w:val="20"/>
        </w:rPr>
        <w:tab/>
        <w:t>Bid Form - fill-in the unit price, the extended amounts, and the TOTAL amount,</w:t>
      </w:r>
    </w:p>
    <w:p w14:paraId="034C9543"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b.)</w:t>
      </w:r>
      <w:r w:rsidRPr="005127EB">
        <w:rPr>
          <w:rFonts w:ascii="Times New Roman" w:eastAsia="Times New Roman" w:hAnsi="Times New Roman" w:cs="Times New Roman"/>
          <w:sz w:val="20"/>
          <w:szCs w:val="20"/>
        </w:rPr>
        <w:tab/>
        <w:t xml:space="preserve">State Form No. 96 - </w:t>
      </w:r>
      <w:r w:rsidRPr="005127EB">
        <w:rPr>
          <w:rFonts w:ascii="Times New Roman" w:eastAsia="Times New Roman" w:hAnsi="Times New Roman" w:cs="Times New Roman"/>
          <w:sz w:val="20"/>
          <w:szCs w:val="20"/>
          <w:u w:val="single"/>
        </w:rPr>
        <w:t>CONTRACTORS BID FOR PUBLIC WORKS</w:t>
      </w:r>
      <w:r w:rsidRPr="005127EB">
        <w:rPr>
          <w:rFonts w:ascii="Times New Roman" w:eastAsia="Times New Roman" w:hAnsi="Times New Roman" w:cs="Times New Roman"/>
          <w:b/>
          <w:sz w:val="20"/>
          <w:szCs w:val="20"/>
        </w:rPr>
        <w:t xml:space="preserve"> </w:t>
      </w:r>
      <w:r w:rsidRPr="005127EB">
        <w:rPr>
          <w:rFonts w:ascii="Times New Roman" w:eastAsia="Times New Roman" w:hAnsi="Times New Roman" w:cs="Times New Roman"/>
          <w:sz w:val="20"/>
          <w:szCs w:val="20"/>
        </w:rPr>
        <w:t>(</w:t>
      </w:r>
      <w:r w:rsidRPr="005127EB">
        <w:rPr>
          <w:rFonts w:ascii="Times New Roman" w:eastAsia="Times New Roman" w:hAnsi="Times New Roman" w:cs="Times New Roman"/>
          <w:b/>
          <w:sz w:val="20"/>
          <w:szCs w:val="20"/>
        </w:rPr>
        <w:t>NOTE</w:t>
      </w:r>
      <w:r w:rsidRPr="005127EB">
        <w:rPr>
          <w:rFonts w:ascii="Times New Roman" w:eastAsia="Times New Roman" w:hAnsi="Times New Roman" w:cs="Times New Roman"/>
          <w:sz w:val="20"/>
          <w:szCs w:val="20"/>
        </w:rPr>
        <w:t xml:space="preserve"> requirements of Sections II &amp; III on SF96)</w:t>
      </w:r>
    </w:p>
    <w:p w14:paraId="2C06E9AF"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ab/>
        <w:t>c.)</w:t>
      </w:r>
      <w:r w:rsidRPr="005127EB">
        <w:rPr>
          <w:rFonts w:ascii="Times New Roman" w:eastAsia="Times New Roman" w:hAnsi="Times New Roman" w:cs="Times New Roman"/>
          <w:sz w:val="20"/>
          <w:szCs w:val="20"/>
        </w:rPr>
        <w:tab/>
        <w:t>Bid Bond.</w:t>
      </w:r>
    </w:p>
    <w:p w14:paraId="203F96DA" w14:textId="77777777" w:rsidR="005127EB" w:rsidRPr="005127EB" w:rsidRDefault="005127EB" w:rsidP="005127EB">
      <w:pPr>
        <w:spacing w:after="0" w:line="240" w:lineRule="auto"/>
        <w:rPr>
          <w:rFonts w:ascii="Times New Roman" w:eastAsia="Times New Roman" w:hAnsi="Times New Roman" w:cs="Times New Roman"/>
          <w:sz w:val="20"/>
          <w:szCs w:val="20"/>
        </w:rPr>
      </w:pPr>
    </w:p>
    <w:p w14:paraId="428ADD1F"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After completing said forms the bidder shall place the contract documents in a sealed envelope which shall be clearly labeled as follows;</w:t>
      </w:r>
    </w:p>
    <w:p w14:paraId="6451C361" w14:textId="77777777" w:rsidR="005127EB" w:rsidRPr="005127EB" w:rsidRDefault="005127EB" w:rsidP="005127EB">
      <w:pPr>
        <w:spacing w:after="0" w:line="240" w:lineRule="auto"/>
        <w:rPr>
          <w:rFonts w:ascii="Times New Roman" w:eastAsia="Times New Roman" w:hAnsi="Times New Roman" w:cs="Times New Roman"/>
          <w:sz w:val="20"/>
          <w:szCs w:val="20"/>
        </w:rPr>
      </w:pPr>
    </w:p>
    <w:p w14:paraId="2FC14744"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BID FOR BITUMINOUS SURFACING OF</w:t>
      </w:r>
    </w:p>
    <w:p w14:paraId="24D7CC2E" w14:textId="31C92831" w:rsidR="005127EB" w:rsidRPr="005127EB" w:rsidRDefault="0063314C" w:rsidP="005127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BRUSHY FORK ROAD FROM TELL CITY LIMITS FOR 3.55 MILES TO ACORN AND ONTINUING</w:t>
      </w:r>
      <w:r w:rsidR="00C038C9">
        <w:rPr>
          <w:rFonts w:ascii="Times New Roman" w:eastAsia="Times New Roman" w:hAnsi="Times New Roman" w:cs="Times New Roman"/>
          <w:sz w:val="20"/>
          <w:szCs w:val="20"/>
        </w:rPr>
        <w:t xml:space="preserve"> 2.1 MILES ENDING AT SR 145</w:t>
      </w:r>
      <w:r>
        <w:rPr>
          <w:rFonts w:ascii="Times New Roman" w:eastAsia="Times New Roman" w:hAnsi="Times New Roman" w:cs="Times New Roman"/>
          <w:sz w:val="20"/>
          <w:szCs w:val="20"/>
        </w:rPr>
        <w:t xml:space="preserve"> </w:t>
      </w:r>
    </w:p>
    <w:p w14:paraId="05C0B756"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IN PERRY COUNTY, INDIANA</w:t>
      </w:r>
    </w:p>
    <w:p w14:paraId="4D4621AD" w14:textId="0B3CAD18"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 xml:space="preserve">TO BE OPENED </w:t>
      </w:r>
      <w:r w:rsidR="00C038C9">
        <w:rPr>
          <w:rFonts w:ascii="Times New Roman" w:eastAsia="Times New Roman" w:hAnsi="Times New Roman" w:cs="Times New Roman"/>
          <w:sz w:val="20"/>
          <w:szCs w:val="20"/>
        </w:rPr>
        <w:t>APRIL</w:t>
      </w:r>
      <w:r w:rsidRPr="005127EB">
        <w:rPr>
          <w:rFonts w:ascii="Times New Roman" w:eastAsia="Times New Roman" w:hAnsi="Times New Roman" w:cs="Times New Roman"/>
          <w:sz w:val="20"/>
          <w:szCs w:val="20"/>
        </w:rPr>
        <w:t>. 0</w:t>
      </w:r>
      <w:r w:rsidR="00C038C9">
        <w:rPr>
          <w:rFonts w:ascii="Times New Roman" w:eastAsia="Times New Roman" w:hAnsi="Times New Roman" w:cs="Times New Roman"/>
          <w:sz w:val="20"/>
          <w:szCs w:val="20"/>
        </w:rPr>
        <w:t>1</w:t>
      </w:r>
      <w:r w:rsidRPr="005127EB">
        <w:rPr>
          <w:rFonts w:ascii="Times New Roman" w:eastAsia="Times New Roman" w:hAnsi="Times New Roman" w:cs="Times New Roman"/>
          <w:sz w:val="20"/>
          <w:szCs w:val="20"/>
        </w:rPr>
        <w:t>, 202</w:t>
      </w:r>
      <w:r w:rsidR="00C038C9">
        <w:rPr>
          <w:rFonts w:ascii="Times New Roman" w:eastAsia="Times New Roman" w:hAnsi="Times New Roman" w:cs="Times New Roman"/>
          <w:sz w:val="20"/>
          <w:szCs w:val="20"/>
        </w:rPr>
        <w:t>4</w:t>
      </w:r>
    </w:p>
    <w:p w14:paraId="1686D5F9"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___________________________________</w:t>
      </w:r>
      <w:proofErr w:type="gramStart"/>
      <w:r w:rsidRPr="005127EB">
        <w:rPr>
          <w:rFonts w:ascii="Times New Roman" w:eastAsia="Times New Roman" w:hAnsi="Times New Roman" w:cs="Times New Roman"/>
          <w:sz w:val="20"/>
          <w:szCs w:val="20"/>
        </w:rPr>
        <w:t>_(</w:t>
      </w:r>
      <w:proofErr w:type="gramEnd"/>
      <w:r w:rsidRPr="005127EB">
        <w:rPr>
          <w:rFonts w:ascii="Times New Roman" w:eastAsia="Times New Roman" w:hAnsi="Times New Roman" w:cs="Times New Roman"/>
          <w:sz w:val="20"/>
          <w:szCs w:val="20"/>
        </w:rPr>
        <w:t>Name of Bidder)</w:t>
      </w:r>
    </w:p>
    <w:p w14:paraId="4DCB690E" w14:textId="77777777" w:rsidR="005127EB" w:rsidRPr="005127EB" w:rsidRDefault="005127EB" w:rsidP="005127EB">
      <w:pPr>
        <w:spacing w:after="0" w:line="240" w:lineRule="auto"/>
        <w:rPr>
          <w:rFonts w:ascii="Times New Roman" w:eastAsia="Times New Roman" w:hAnsi="Times New Roman" w:cs="Times New Roman"/>
          <w:sz w:val="20"/>
          <w:szCs w:val="20"/>
        </w:rPr>
      </w:pPr>
    </w:p>
    <w:p w14:paraId="0F8A0F63" w14:textId="77777777" w:rsidR="005127EB" w:rsidRPr="005127EB" w:rsidRDefault="005127EB" w:rsidP="005127EB">
      <w:pPr>
        <w:spacing w:after="0" w:line="240" w:lineRule="auto"/>
        <w:rPr>
          <w:rFonts w:ascii="Times New Roman" w:eastAsia="Times New Roman" w:hAnsi="Times New Roman" w:cs="Times New Roman"/>
          <w:b/>
          <w:bCs/>
          <w:sz w:val="20"/>
          <w:szCs w:val="20"/>
        </w:rPr>
      </w:pPr>
      <w:r w:rsidRPr="005127EB">
        <w:rPr>
          <w:rFonts w:ascii="Times New Roman" w:eastAsia="Times New Roman" w:hAnsi="Times New Roman" w:cs="Times New Roman"/>
          <w:b/>
          <w:bCs/>
          <w:sz w:val="20"/>
          <w:szCs w:val="20"/>
        </w:rPr>
        <w:t>2.</w:t>
      </w:r>
      <w:r w:rsidRPr="005127EB">
        <w:rPr>
          <w:rFonts w:ascii="Times New Roman" w:eastAsia="Times New Roman" w:hAnsi="Times New Roman" w:cs="Times New Roman"/>
          <w:b/>
          <w:bCs/>
          <w:sz w:val="20"/>
          <w:szCs w:val="20"/>
        </w:rPr>
        <w:tab/>
      </w:r>
      <w:r w:rsidRPr="005127EB">
        <w:rPr>
          <w:rFonts w:ascii="Times New Roman" w:eastAsia="Times New Roman" w:hAnsi="Times New Roman" w:cs="Times New Roman"/>
          <w:b/>
          <w:bCs/>
          <w:sz w:val="20"/>
          <w:szCs w:val="20"/>
          <w:u w:val="single"/>
        </w:rPr>
        <w:t>BID DEPOSIT</w:t>
      </w:r>
    </w:p>
    <w:p w14:paraId="3E7CFF83" w14:textId="77777777" w:rsidR="005127EB" w:rsidRPr="005127EB" w:rsidRDefault="005127EB" w:rsidP="005127EB">
      <w:pPr>
        <w:spacing w:after="0" w:line="240" w:lineRule="auto"/>
        <w:rPr>
          <w:rFonts w:ascii="Times New Roman" w:eastAsia="Times New Roman" w:hAnsi="Times New Roman" w:cs="Times New Roman"/>
          <w:sz w:val="20"/>
          <w:szCs w:val="20"/>
        </w:rPr>
      </w:pPr>
    </w:p>
    <w:p w14:paraId="5C63276B" w14:textId="3E581A6E"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 xml:space="preserve">All sealed bids shall be received on or before </w:t>
      </w:r>
      <w:r w:rsidRPr="005127EB">
        <w:rPr>
          <w:rFonts w:ascii="Times New Roman" w:eastAsia="Times New Roman" w:hAnsi="Times New Roman" w:cs="Times New Roman"/>
          <w:sz w:val="20"/>
          <w:szCs w:val="20"/>
          <w:u w:val="single"/>
        </w:rPr>
        <w:t xml:space="preserve">4:00 p.m. </w:t>
      </w:r>
      <w:r w:rsidRPr="005127EB">
        <w:rPr>
          <w:rFonts w:ascii="Times New Roman" w:eastAsia="Times New Roman" w:hAnsi="Times New Roman" w:cs="Times New Roman"/>
          <w:sz w:val="20"/>
          <w:szCs w:val="20"/>
        </w:rPr>
        <w:t xml:space="preserve">local time on </w:t>
      </w:r>
      <w:r w:rsidR="00C038C9">
        <w:rPr>
          <w:rFonts w:ascii="Times New Roman" w:eastAsia="Times New Roman" w:hAnsi="Times New Roman" w:cs="Times New Roman"/>
          <w:sz w:val="20"/>
          <w:szCs w:val="20"/>
          <w:u w:val="single"/>
        </w:rPr>
        <w:t>Mar.</w:t>
      </w:r>
      <w:r w:rsidRPr="005127EB">
        <w:rPr>
          <w:rFonts w:ascii="Times New Roman" w:eastAsia="Times New Roman" w:hAnsi="Times New Roman" w:cs="Times New Roman"/>
          <w:sz w:val="20"/>
          <w:szCs w:val="20"/>
          <w:u w:val="single"/>
        </w:rPr>
        <w:t xml:space="preserve"> </w:t>
      </w:r>
      <w:r w:rsidR="00C038C9">
        <w:rPr>
          <w:rFonts w:ascii="Times New Roman" w:eastAsia="Times New Roman" w:hAnsi="Times New Roman" w:cs="Times New Roman"/>
          <w:sz w:val="20"/>
          <w:szCs w:val="20"/>
          <w:u w:val="single"/>
        </w:rPr>
        <w:t>28</w:t>
      </w:r>
      <w:r w:rsidRPr="005127EB">
        <w:rPr>
          <w:rFonts w:ascii="Times New Roman" w:eastAsia="Times New Roman" w:hAnsi="Times New Roman" w:cs="Times New Roman"/>
          <w:sz w:val="20"/>
          <w:szCs w:val="20"/>
          <w:u w:val="single"/>
        </w:rPr>
        <w:t>, 202</w:t>
      </w:r>
      <w:r w:rsidR="00C038C9">
        <w:rPr>
          <w:rFonts w:ascii="Times New Roman" w:eastAsia="Times New Roman" w:hAnsi="Times New Roman" w:cs="Times New Roman"/>
          <w:sz w:val="20"/>
          <w:szCs w:val="20"/>
          <w:u w:val="single"/>
        </w:rPr>
        <w:t>4</w:t>
      </w:r>
      <w:r w:rsidRPr="005127EB">
        <w:rPr>
          <w:rFonts w:ascii="Times New Roman" w:eastAsia="Times New Roman" w:hAnsi="Times New Roman" w:cs="Times New Roman"/>
          <w:sz w:val="20"/>
          <w:szCs w:val="20"/>
        </w:rPr>
        <w:t xml:space="preserve"> at the:</w:t>
      </w:r>
    </w:p>
    <w:p w14:paraId="62EC241D" w14:textId="77777777" w:rsidR="005127EB" w:rsidRPr="005127EB" w:rsidRDefault="005127EB" w:rsidP="005127EB">
      <w:pPr>
        <w:spacing w:after="0" w:line="240" w:lineRule="auto"/>
        <w:rPr>
          <w:rFonts w:ascii="Times New Roman" w:eastAsia="Times New Roman" w:hAnsi="Times New Roman" w:cs="Times New Roman"/>
          <w:sz w:val="20"/>
          <w:szCs w:val="20"/>
        </w:rPr>
      </w:pPr>
    </w:p>
    <w:p w14:paraId="18324A20"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Perry County Auditor's Office</w:t>
      </w:r>
    </w:p>
    <w:p w14:paraId="5C525C14"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Perry County Courthouse</w:t>
      </w:r>
    </w:p>
    <w:p w14:paraId="5EA35CC8"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2219 Payne St.</w:t>
      </w:r>
    </w:p>
    <w:p w14:paraId="3C2B459D"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Tell City, Indiana 47586</w:t>
      </w:r>
    </w:p>
    <w:p w14:paraId="631A7385" w14:textId="77777777" w:rsidR="005127EB" w:rsidRPr="005127EB" w:rsidRDefault="005127EB" w:rsidP="005127EB">
      <w:pPr>
        <w:spacing w:after="0" w:line="240" w:lineRule="auto"/>
        <w:rPr>
          <w:rFonts w:ascii="Times New Roman" w:eastAsia="Times New Roman" w:hAnsi="Times New Roman" w:cs="Times New Roman"/>
          <w:sz w:val="20"/>
          <w:szCs w:val="20"/>
        </w:rPr>
      </w:pPr>
    </w:p>
    <w:p w14:paraId="08CEAD35" w14:textId="77777777" w:rsidR="005127EB" w:rsidRPr="005127EB" w:rsidRDefault="005127EB" w:rsidP="005127EB">
      <w:pPr>
        <w:spacing w:after="0" w:line="240" w:lineRule="auto"/>
        <w:rPr>
          <w:rFonts w:ascii="Times New Roman" w:eastAsia="Times New Roman" w:hAnsi="Times New Roman" w:cs="Times New Roman"/>
          <w:b/>
          <w:bCs/>
          <w:sz w:val="20"/>
          <w:szCs w:val="20"/>
        </w:rPr>
      </w:pPr>
      <w:r w:rsidRPr="005127EB">
        <w:rPr>
          <w:rFonts w:ascii="Times New Roman" w:eastAsia="Times New Roman" w:hAnsi="Times New Roman" w:cs="Times New Roman"/>
          <w:b/>
          <w:bCs/>
          <w:sz w:val="20"/>
          <w:szCs w:val="20"/>
        </w:rPr>
        <w:t>3.</w:t>
      </w:r>
      <w:r w:rsidRPr="005127EB">
        <w:rPr>
          <w:rFonts w:ascii="Times New Roman" w:eastAsia="Times New Roman" w:hAnsi="Times New Roman" w:cs="Times New Roman"/>
          <w:b/>
          <w:bCs/>
          <w:sz w:val="20"/>
          <w:szCs w:val="20"/>
        </w:rPr>
        <w:tab/>
      </w:r>
      <w:r w:rsidRPr="005127EB">
        <w:rPr>
          <w:rFonts w:ascii="Times New Roman" w:eastAsia="Times New Roman" w:hAnsi="Times New Roman" w:cs="Times New Roman"/>
          <w:b/>
          <w:bCs/>
          <w:sz w:val="20"/>
          <w:szCs w:val="20"/>
          <w:u w:val="single"/>
        </w:rPr>
        <w:t>BID OPENING</w:t>
      </w:r>
    </w:p>
    <w:p w14:paraId="7BD76F57" w14:textId="77777777" w:rsidR="005127EB" w:rsidRPr="005127EB" w:rsidRDefault="005127EB" w:rsidP="005127EB">
      <w:pPr>
        <w:spacing w:after="0" w:line="240" w:lineRule="auto"/>
        <w:rPr>
          <w:rFonts w:ascii="Times New Roman" w:eastAsia="Times New Roman" w:hAnsi="Times New Roman" w:cs="Times New Roman"/>
          <w:sz w:val="20"/>
          <w:szCs w:val="20"/>
        </w:rPr>
      </w:pPr>
    </w:p>
    <w:p w14:paraId="12D75970" w14:textId="18CD7F83" w:rsidR="005127EB" w:rsidRPr="005127EB" w:rsidRDefault="005127EB" w:rsidP="005127EB">
      <w:pPr>
        <w:numPr>
          <w:ilvl w:val="0"/>
          <w:numId w:val="7"/>
        </w:num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 xml:space="preserve">All sealed bids received on or before </w:t>
      </w:r>
      <w:r w:rsidRPr="005127EB">
        <w:rPr>
          <w:rFonts w:ascii="Times New Roman" w:eastAsia="Times New Roman" w:hAnsi="Times New Roman" w:cs="Times New Roman"/>
          <w:sz w:val="20"/>
          <w:szCs w:val="20"/>
          <w:u w:val="single"/>
        </w:rPr>
        <w:t>4:00 p.m.</w:t>
      </w:r>
      <w:r w:rsidRPr="005127EB">
        <w:rPr>
          <w:rFonts w:ascii="Times New Roman" w:eastAsia="Times New Roman" w:hAnsi="Times New Roman" w:cs="Times New Roman"/>
          <w:sz w:val="20"/>
          <w:szCs w:val="20"/>
        </w:rPr>
        <w:t xml:space="preserve"> local time on </w:t>
      </w:r>
      <w:r w:rsidR="00C038C9">
        <w:rPr>
          <w:rFonts w:ascii="Times New Roman" w:eastAsia="Times New Roman" w:hAnsi="Times New Roman" w:cs="Times New Roman"/>
          <w:sz w:val="20"/>
          <w:szCs w:val="20"/>
          <w:u w:val="single"/>
        </w:rPr>
        <w:t>Mar.</w:t>
      </w:r>
      <w:r w:rsidRPr="005127EB">
        <w:rPr>
          <w:rFonts w:ascii="Times New Roman" w:eastAsia="Times New Roman" w:hAnsi="Times New Roman" w:cs="Times New Roman"/>
          <w:sz w:val="20"/>
          <w:szCs w:val="20"/>
          <w:u w:val="single"/>
        </w:rPr>
        <w:t xml:space="preserve"> </w:t>
      </w:r>
      <w:r w:rsidR="00C038C9">
        <w:rPr>
          <w:rFonts w:ascii="Times New Roman" w:eastAsia="Times New Roman" w:hAnsi="Times New Roman" w:cs="Times New Roman"/>
          <w:sz w:val="20"/>
          <w:szCs w:val="20"/>
          <w:u w:val="single"/>
        </w:rPr>
        <w:t>28</w:t>
      </w:r>
      <w:r w:rsidRPr="005127EB">
        <w:rPr>
          <w:rFonts w:ascii="Times New Roman" w:eastAsia="Times New Roman" w:hAnsi="Times New Roman" w:cs="Times New Roman"/>
          <w:sz w:val="20"/>
          <w:szCs w:val="20"/>
          <w:u w:val="single"/>
        </w:rPr>
        <w:t>, 202</w:t>
      </w:r>
      <w:r w:rsidR="00C038C9">
        <w:rPr>
          <w:rFonts w:ascii="Times New Roman" w:eastAsia="Times New Roman" w:hAnsi="Times New Roman" w:cs="Times New Roman"/>
          <w:sz w:val="20"/>
          <w:szCs w:val="20"/>
          <w:u w:val="single"/>
        </w:rPr>
        <w:t>4</w:t>
      </w:r>
      <w:r w:rsidRPr="005127EB">
        <w:rPr>
          <w:rFonts w:ascii="Times New Roman" w:eastAsia="Times New Roman" w:hAnsi="Times New Roman" w:cs="Times New Roman"/>
          <w:sz w:val="20"/>
          <w:szCs w:val="20"/>
          <w:u w:val="single"/>
        </w:rPr>
        <w:t xml:space="preserve"> </w:t>
      </w:r>
      <w:r w:rsidRPr="005127EB">
        <w:rPr>
          <w:rFonts w:ascii="Times New Roman" w:eastAsia="Times New Roman" w:hAnsi="Times New Roman" w:cs="Times New Roman"/>
          <w:sz w:val="20"/>
          <w:szCs w:val="20"/>
        </w:rPr>
        <w:t xml:space="preserve">will be opened at </w:t>
      </w:r>
      <w:r w:rsidR="00C038C9">
        <w:rPr>
          <w:rFonts w:ascii="Times New Roman" w:eastAsia="Times New Roman" w:hAnsi="Times New Roman" w:cs="Times New Roman"/>
          <w:sz w:val="20"/>
          <w:szCs w:val="20"/>
          <w:u w:val="single"/>
        </w:rPr>
        <w:t>9</w:t>
      </w:r>
      <w:r w:rsidRPr="005127EB">
        <w:rPr>
          <w:rFonts w:ascii="Times New Roman" w:eastAsia="Times New Roman" w:hAnsi="Times New Roman" w:cs="Times New Roman"/>
          <w:sz w:val="20"/>
          <w:szCs w:val="20"/>
          <w:u w:val="single"/>
        </w:rPr>
        <w:t xml:space="preserve">:00 </w:t>
      </w:r>
      <w:r w:rsidR="00C038C9">
        <w:rPr>
          <w:rFonts w:ascii="Times New Roman" w:eastAsia="Times New Roman" w:hAnsi="Times New Roman" w:cs="Times New Roman"/>
          <w:sz w:val="20"/>
          <w:szCs w:val="20"/>
          <w:u w:val="single"/>
        </w:rPr>
        <w:t>a</w:t>
      </w:r>
      <w:r w:rsidRPr="005127EB">
        <w:rPr>
          <w:rFonts w:ascii="Times New Roman" w:eastAsia="Times New Roman" w:hAnsi="Times New Roman" w:cs="Times New Roman"/>
          <w:sz w:val="20"/>
          <w:szCs w:val="20"/>
          <w:u w:val="single"/>
        </w:rPr>
        <w:t xml:space="preserve">.m. local time on </w:t>
      </w:r>
      <w:r w:rsidR="00C038C9">
        <w:rPr>
          <w:rFonts w:ascii="Times New Roman" w:eastAsia="Times New Roman" w:hAnsi="Times New Roman" w:cs="Times New Roman"/>
          <w:sz w:val="20"/>
          <w:szCs w:val="20"/>
          <w:u w:val="single"/>
        </w:rPr>
        <w:t>Apr.</w:t>
      </w:r>
      <w:r w:rsidRPr="005127EB">
        <w:rPr>
          <w:rFonts w:ascii="Times New Roman" w:eastAsia="Times New Roman" w:hAnsi="Times New Roman" w:cs="Times New Roman"/>
          <w:sz w:val="20"/>
          <w:szCs w:val="20"/>
          <w:u w:val="single"/>
        </w:rPr>
        <w:t xml:space="preserve"> 0</w:t>
      </w:r>
      <w:r w:rsidR="00C038C9">
        <w:rPr>
          <w:rFonts w:ascii="Times New Roman" w:eastAsia="Times New Roman" w:hAnsi="Times New Roman" w:cs="Times New Roman"/>
          <w:sz w:val="20"/>
          <w:szCs w:val="20"/>
          <w:u w:val="single"/>
        </w:rPr>
        <w:t>1</w:t>
      </w:r>
      <w:r w:rsidRPr="005127EB">
        <w:rPr>
          <w:rFonts w:ascii="Times New Roman" w:eastAsia="Times New Roman" w:hAnsi="Times New Roman" w:cs="Times New Roman"/>
          <w:sz w:val="20"/>
          <w:szCs w:val="20"/>
          <w:u w:val="single"/>
        </w:rPr>
        <w:t>, 202</w:t>
      </w:r>
      <w:r w:rsidR="00C038C9">
        <w:rPr>
          <w:rFonts w:ascii="Times New Roman" w:eastAsia="Times New Roman" w:hAnsi="Times New Roman" w:cs="Times New Roman"/>
          <w:sz w:val="20"/>
          <w:szCs w:val="20"/>
          <w:u w:val="single"/>
        </w:rPr>
        <w:t>4</w:t>
      </w:r>
      <w:r w:rsidRPr="005127EB">
        <w:rPr>
          <w:rFonts w:ascii="Times New Roman" w:eastAsia="Times New Roman" w:hAnsi="Times New Roman" w:cs="Times New Roman"/>
          <w:sz w:val="20"/>
          <w:szCs w:val="20"/>
        </w:rPr>
        <w:t xml:space="preserve"> at the Perry County Commissioner's Meeting in the:</w:t>
      </w:r>
    </w:p>
    <w:p w14:paraId="6A8EE8D7" w14:textId="77777777" w:rsidR="005127EB" w:rsidRPr="005127EB" w:rsidRDefault="005127EB" w:rsidP="005127EB">
      <w:pPr>
        <w:spacing w:after="0" w:line="240" w:lineRule="auto"/>
        <w:rPr>
          <w:rFonts w:ascii="Times New Roman" w:eastAsia="Times New Roman" w:hAnsi="Times New Roman" w:cs="Times New Roman"/>
          <w:sz w:val="20"/>
          <w:szCs w:val="20"/>
        </w:rPr>
      </w:pPr>
    </w:p>
    <w:p w14:paraId="07876111"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County Commissioner's Room</w:t>
      </w:r>
    </w:p>
    <w:p w14:paraId="6FA37E4C"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Perry County Courthouse</w:t>
      </w:r>
    </w:p>
    <w:p w14:paraId="6E31217E"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2219 Payne St.</w:t>
      </w:r>
    </w:p>
    <w:p w14:paraId="6DDED096"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Tell City, Indiana 47586</w:t>
      </w:r>
    </w:p>
    <w:p w14:paraId="17F50767" w14:textId="77777777" w:rsidR="005127EB" w:rsidRPr="005127EB" w:rsidRDefault="005127EB" w:rsidP="005127EB">
      <w:pPr>
        <w:spacing w:after="0" w:line="240" w:lineRule="auto"/>
        <w:rPr>
          <w:rFonts w:ascii="Times New Roman" w:eastAsia="Times New Roman" w:hAnsi="Times New Roman" w:cs="Times New Roman"/>
          <w:sz w:val="20"/>
          <w:szCs w:val="20"/>
        </w:rPr>
      </w:pPr>
    </w:p>
    <w:p w14:paraId="2E29A61A" w14:textId="77777777" w:rsidR="005127EB" w:rsidRPr="005127EB" w:rsidRDefault="005127EB" w:rsidP="005127EB">
      <w:pPr>
        <w:spacing w:after="0" w:line="240" w:lineRule="auto"/>
        <w:rPr>
          <w:rFonts w:ascii="Times New Roman" w:eastAsia="Times New Roman" w:hAnsi="Times New Roman" w:cs="Times New Roman"/>
          <w:b/>
          <w:bCs/>
          <w:sz w:val="20"/>
          <w:szCs w:val="20"/>
        </w:rPr>
      </w:pPr>
      <w:r w:rsidRPr="005127EB">
        <w:rPr>
          <w:rFonts w:ascii="Times New Roman" w:eastAsia="Times New Roman" w:hAnsi="Times New Roman" w:cs="Times New Roman"/>
          <w:b/>
          <w:bCs/>
          <w:sz w:val="20"/>
          <w:szCs w:val="20"/>
        </w:rPr>
        <w:t>4.</w:t>
      </w:r>
      <w:r w:rsidRPr="005127EB">
        <w:rPr>
          <w:rFonts w:ascii="Times New Roman" w:eastAsia="Times New Roman" w:hAnsi="Times New Roman" w:cs="Times New Roman"/>
          <w:b/>
          <w:bCs/>
          <w:sz w:val="20"/>
          <w:szCs w:val="20"/>
        </w:rPr>
        <w:tab/>
      </w:r>
      <w:r w:rsidRPr="005127EB">
        <w:rPr>
          <w:rFonts w:ascii="Times New Roman" w:eastAsia="Times New Roman" w:hAnsi="Times New Roman" w:cs="Times New Roman"/>
          <w:b/>
          <w:bCs/>
          <w:sz w:val="20"/>
          <w:szCs w:val="20"/>
          <w:u w:val="single"/>
        </w:rPr>
        <w:t>AWARD</w:t>
      </w:r>
    </w:p>
    <w:p w14:paraId="0ED60951" w14:textId="77777777" w:rsidR="005127EB" w:rsidRPr="005127EB" w:rsidRDefault="005127EB" w:rsidP="005127EB">
      <w:pPr>
        <w:spacing w:after="0" w:line="240" w:lineRule="auto"/>
        <w:rPr>
          <w:rFonts w:ascii="Times New Roman" w:eastAsia="Times New Roman" w:hAnsi="Times New Roman" w:cs="Times New Roman"/>
          <w:sz w:val="20"/>
          <w:szCs w:val="20"/>
        </w:rPr>
      </w:pPr>
    </w:p>
    <w:p w14:paraId="4430220C" w14:textId="5C108ECC"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 xml:space="preserve">The contract may be awarded at the Perry County Commissioners meeting on </w:t>
      </w:r>
      <w:r w:rsidR="00C038C9">
        <w:rPr>
          <w:rFonts w:ascii="Times New Roman" w:eastAsia="Times New Roman" w:hAnsi="Times New Roman" w:cs="Times New Roman"/>
          <w:sz w:val="20"/>
          <w:szCs w:val="20"/>
        </w:rPr>
        <w:t xml:space="preserve">Apr. </w:t>
      </w:r>
      <w:r w:rsidRPr="005127EB">
        <w:rPr>
          <w:rFonts w:ascii="Times New Roman" w:eastAsia="Times New Roman" w:hAnsi="Times New Roman" w:cs="Times New Roman"/>
          <w:sz w:val="20"/>
          <w:szCs w:val="20"/>
        </w:rPr>
        <w:t>0</w:t>
      </w:r>
      <w:r w:rsidR="00C038C9">
        <w:rPr>
          <w:rFonts w:ascii="Times New Roman" w:eastAsia="Times New Roman" w:hAnsi="Times New Roman" w:cs="Times New Roman"/>
          <w:sz w:val="20"/>
          <w:szCs w:val="20"/>
        </w:rPr>
        <w:t>1</w:t>
      </w:r>
      <w:r w:rsidRPr="005127EB">
        <w:rPr>
          <w:rFonts w:ascii="Times New Roman" w:eastAsia="Times New Roman" w:hAnsi="Times New Roman" w:cs="Times New Roman"/>
          <w:sz w:val="20"/>
          <w:szCs w:val="20"/>
        </w:rPr>
        <w:t>, 202</w:t>
      </w:r>
      <w:r w:rsidR="00C038C9">
        <w:rPr>
          <w:rFonts w:ascii="Times New Roman" w:eastAsia="Times New Roman" w:hAnsi="Times New Roman" w:cs="Times New Roman"/>
          <w:sz w:val="20"/>
          <w:szCs w:val="20"/>
        </w:rPr>
        <w:t>4</w:t>
      </w:r>
      <w:r w:rsidRPr="005127EB">
        <w:rPr>
          <w:rFonts w:ascii="Times New Roman" w:eastAsia="Times New Roman" w:hAnsi="Times New Roman" w:cs="Times New Roman"/>
          <w:sz w:val="20"/>
          <w:szCs w:val="20"/>
        </w:rPr>
        <w:t>.  The County Commissioners will execute State Form No. 96 at the time of award.  All bids shall be subject to all requirements of the Contract Documents and these INSTRUCTION TO BIDDERS.  All bids must be regular in every respect and no interlineations, excisions or special conditions shall be made or included in the Bid Form by the Bidders.</w:t>
      </w:r>
    </w:p>
    <w:p w14:paraId="0596F3FD" w14:textId="77777777" w:rsidR="005127EB" w:rsidRPr="005127EB" w:rsidRDefault="005127EB" w:rsidP="005127EB">
      <w:pPr>
        <w:spacing w:after="0" w:line="240" w:lineRule="auto"/>
        <w:rPr>
          <w:rFonts w:ascii="Times New Roman" w:eastAsia="Times New Roman" w:hAnsi="Times New Roman" w:cs="Times New Roman"/>
          <w:sz w:val="20"/>
          <w:szCs w:val="20"/>
        </w:rPr>
      </w:pPr>
    </w:p>
    <w:p w14:paraId="0B1AEB48"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 xml:space="preserve">The Perry County Commissioners have the right to accept or reject </w:t>
      </w:r>
      <w:proofErr w:type="gramStart"/>
      <w:r w:rsidRPr="005127EB">
        <w:rPr>
          <w:rFonts w:ascii="Times New Roman" w:eastAsia="Times New Roman" w:hAnsi="Times New Roman" w:cs="Times New Roman"/>
          <w:sz w:val="20"/>
          <w:szCs w:val="20"/>
        </w:rPr>
        <w:t>any and all</w:t>
      </w:r>
      <w:proofErr w:type="gramEnd"/>
      <w:r w:rsidRPr="005127EB">
        <w:rPr>
          <w:rFonts w:ascii="Times New Roman" w:eastAsia="Times New Roman" w:hAnsi="Times New Roman" w:cs="Times New Roman"/>
          <w:sz w:val="20"/>
          <w:szCs w:val="20"/>
        </w:rPr>
        <w:t xml:space="preserve"> bids, and to award the contract for that bid which is most advantageous to Perry County.</w:t>
      </w:r>
    </w:p>
    <w:p w14:paraId="22C0EFBE" w14:textId="77777777" w:rsidR="005127EB" w:rsidRPr="005127EB" w:rsidRDefault="005127EB" w:rsidP="005127EB">
      <w:pPr>
        <w:spacing w:after="0" w:line="240" w:lineRule="auto"/>
        <w:rPr>
          <w:rFonts w:ascii="Times New Roman" w:eastAsia="Times New Roman" w:hAnsi="Times New Roman" w:cs="Times New Roman"/>
          <w:sz w:val="20"/>
          <w:szCs w:val="20"/>
        </w:rPr>
      </w:pPr>
      <w:r w:rsidRPr="005127EB">
        <w:rPr>
          <w:rFonts w:ascii="Times New Roman" w:eastAsia="Times New Roman" w:hAnsi="Times New Roman" w:cs="Times New Roman"/>
          <w:sz w:val="20"/>
          <w:szCs w:val="20"/>
        </w:rPr>
        <w:t>No bidder may withdraw his proposal for a period of sixty (60) days after the date of opening thereof.</w:t>
      </w:r>
    </w:p>
    <w:p w14:paraId="7F584A5A" w14:textId="77777777" w:rsidR="00554F86" w:rsidRPr="000A2B9E" w:rsidRDefault="00554F86" w:rsidP="00554F86">
      <w:pPr>
        <w:spacing w:after="0" w:line="240" w:lineRule="auto"/>
        <w:rPr>
          <w:rFonts w:ascii="Times New Roman" w:eastAsia="Times New Roman" w:hAnsi="Times New Roman" w:cs="Times New Roman"/>
          <w:sz w:val="20"/>
          <w:szCs w:val="20"/>
        </w:rPr>
      </w:pPr>
    </w:p>
    <w:p w14:paraId="30238D56" w14:textId="77777777" w:rsidR="00554F86" w:rsidRPr="000A2B9E" w:rsidRDefault="00554F86" w:rsidP="00554F86">
      <w:pPr>
        <w:spacing w:after="0" w:line="240" w:lineRule="auto"/>
        <w:rPr>
          <w:rFonts w:ascii="Times New Roman" w:eastAsia="Times New Roman" w:hAnsi="Times New Roman" w:cs="Times New Roman"/>
          <w:sz w:val="20"/>
          <w:szCs w:val="20"/>
        </w:rPr>
      </w:pPr>
    </w:p>
    <w:p w14:paraId="26D19D67" w14:textId="77777777" w:rsidR="00CE7A58" w:rsidRDefault="00CE7A58" w:rsidP="00CE7A58">
      <w:pPr>
        <w:spacing w:after="0" w:line="240" w:lineRule="auto"/>
        <w:rPr>
          <w:rFonts w:ascii="Times New Roman" w:eastAsia="Times New Roman" w:hAnsi="Times New Roman" w:cs="Times New Roman"/>
          <w:sz w:val="24"/>
          <w:szCs w:val="20"/>
        </w:rPr>
      </w:pPr>
    </w:p>
    <w:p w14:paraId="40E527C8" w14:textId="77777777" w:rsidR="005127EB" w:rsidRPr="005127EB" w:rsidRDefault="005127EB" w:rsidP="005127EB">
      <w:pPr>
        <w:spacing w:after="0" w:line="240" w:lineRule="auto"/>
        <w:rPr>
          <w:rFonts w:ascii="Times New Roman" w:eastAsia="Times New Roman" w:hAnsi="Times New Roman" w:cs="Times New Roman"/>
          <w:b/>
          <w:bCs/>
          <w:sz w:val="24"/>
          <w:szCs w:val="20"/>
        </w:rPr>
      </w:pPr>
    </w:p>
    <w:p w14:paraId="323400CB" w14:textId="77777777" w:rsidR="005127EB" w:rsidRPr="005127EB" w:rsidRDefault="005127EB" w:rsidP="005127EB">
      <w:pPr>
        <w:spacing w:after="0" w:line="240" w:lineRule="auto"/>
        <w:rPr>
          <w:rFonts w:ascii="Times New Roman" w:eastAsia="Times New Roman" w:hAnsi="Times New Roman" w:cs="Times New Roman"/>
          <w:b/>
          <w:bCs/>
          <w:sz w:val="24"/>
          <w:szCs w:val="20"/>
        </w:rPr>
      </w:pPr>
      <w:r w:rsidRPr="005127EB">
        <w:rPr>
          <w:rFonts w:ascii="Times New Roman" w:eastAsia="Times New Roman" w:hAnsi="Times New Roman" w:cs="Times New Roman"/>
          <w:b/>
          <w:bCs/>
          <w:sz w:val="24"/>
          <w:szCs w:val="20"/>
        </w:rPr>
        <w:t>5.</w:t>
      </w:r>
      <w:r w:rsidRPr="005127EB">
        <w:rPr>
          <w:rFonts w:ascii="Times New Roman" w:eastAsia="Times New Roman" w:hAnsi="Times New Roman" w:cs="Times New Roman"/>
          <w:b/>
          <w:bCs/>
          <w:sz w:val="24"/>
          <w:szCs w:val="20"/>
        </w:rPr>
        <w:tab/>
      </w:r>
      <w:r w:rsidRPr="005127EB">
        <w:rPr>
          <w:rFonts w:ascii="Times New Roman" w:eastAsia="Times New Roman" w:hAnsi="Times New Roman" w:cs="Times New Roman"/>
          <w:b/>
          <w:bCs/>
          <w:sz w:val="24"/>
          <w:szCs w:val="20"/>
          <w:u w:val="single"/>
        </w:rPr>
        <w:t>INSURANCE CERTIFICATION &amp; PAYMENT BOND</w:t>
      </w:r>
    </w:p>
    <w:p w14:paraId="100F3D1F" w14:textId="77777777" w:rsidR="005127EB" w:rsidRPr="005127EB" w:rsidRDefault="005127EB" w:rsidP="005127EB">
      <w:pPr>
        <w:spacing w:after="0" w:line="240" w:lineRule="auto"/>
        <w:rPr>
          <w:rFonts w:ascii="Times New Roman" w:eastAsia="Times New Roman" w:hAnsi="Times New Roman" w:cs="Times New Roman"/>
          <w:sz w:val="24"/>
          <w:szCs w:val="20"/>
        </w:rPr>
      </w:pPr>
    </w:p>
    <w:p w14:paraId="33A88BC7" w14:textId="77777777" w:rsidR="005127EB" w:rsidRPr="005127EB" w:rsidRDefault="005127EB" w:rsidP="005127EB">
      <w:pPr>
        <w:spacing w:after="0" w:line="240" w:lineRule="auto"/>
        <w:rPr>
          <w:rFonts w:ascii="Times New Roman" w:eastAsia="Times New Roman" w:hAnsi="Times New Roman" w:cs="Times New Roman"/>
          <w:sz w:val="24"/>
          <w:szCs w:val="20"/>
        </w:rPr>
      </w:pPr>
      <w:r w:rsidRPr="005127EB">
        <w:rPr>
          <w:rFonts w:ascii="Times New Roman" w:eastAsia="Times New Roman" w:hAnsi="Times New Roman" w:cs="Times New Roman"/>
          <w:sz w:val="24"/>
          <w:szCs w:val="20"/>
        </w:rPr>
        <w:t>The successful bidder shall deliver all properly executed insurance certifications and payment bond forms to the Perry County Auditor no less than one week after being awarded the contract. The failure of the bidder to deliver said insurance and bond documents within one week or within such extended period as the Perry County Commissioners may grant shall constitute a default and the Perry County Commissioners may award the contract to another bidder.</w:t>
      </w:r>
    </w:p>
    <w:p w14:paraId="64073000" w14:textId="77777777" w:rsidR="005127EB" w:rsidRPr="005127EB" w:rsidRDefault="005127EB" w:rsidP="005127EB">
      <w:pPr>
        <w:spacing w:after="0" w:line="240" w:lineRule="auto"/>
        <w:rPr>
          <w:rFonts w:ascii="Times New Roman" w:eastAsia="Times New Roman" w:hAnsi="Times New Roman" w:cs="Times New Roman"/>
          <w:sz w:val="24"/>
          <w:szCs w:val="20"/>
        </w:rPr>
      </w:pPr>
    </w:p>
    <w:p w14:paraId="02C9609F" w14:textId="77777777" w:rsidR="005127EB" w:rsidRPr="005127EB" w:rsidRDefault="005127EB" w:rsidP="005127EB">
      <w:pPr>
        <w:spacing w:after="0" w:line="240" w:lineRule="auto"/>
        <w:rPr>
          <w:rFonts w:ascii="Times New Roman" w:eastAsia="Times New Roman" w:hAnsi="Times New Roman" w:cs="Times New Roman"/>
          <w:b/>
          <w:bCs/>
          <w:sz w:val="24"/>
          <w:szCs w:val="20"/>
          <w:u w:val="single"/>
        </w:rPr>
      </w:pPr>
      <w:r w:rsidRPr="005127EB">
        <w:rPr>
          <w:rFonts w:ascii="Times New Roman" w:eastAsia="Times New Roman" w:hAnsi="Times New Roman" w:cs="Times New Roman"/>
          <w:b/>
          <w:bCs/>
          <w:sz w:val="24"/>
          <w:szCs w:val="20"/>
        </w:rPr>
        <w:t>6.</w:t>
      </w:r>
      <w:r w:rsidRPr="005127EB">
        <w:rPr>
          <w:rFonts w:ascii="Times New Roman" w:eastAsia="Times New Roman" w:hAnsi="Times New Roman" w:cs="Times New Roman"/>
          <w:b/>
          <w:bCs/>
          <w:sz w:val="24"/>
          <w:szCs w:val="20"/>
        </w:rPr>
        <w:tab/>
      </w:r>
      <w:r w:rsidRPr="005127EB">
        <w:rPr>
          <w:rFonts w:ascii="Times New Roman" w:eastAsia="Times New Roman" w:hAnsi="Times New Roman" w:cs="Times New Roman"/>
          <w:b/>
          <w:bCs/>
          <w:sz w:val="24"/>
          <w:szCs w:val="20"/>
          <w:u w:val="single"/>
        </w:rPr>
        <w:t>NOTICE TO PROCEED</w:t>
      </w:r>
    </w:p>
    <w:p w14:paraId="028C6777" w14:textId="77777777" w:rsidR="005127EB" w:rsidRPr="005127EB" w:rsidRDefault="005127EB" w:rsidP="005127EB">
      <w:pPr>
        <w:spacing w:after="0" w:line="240" w:lineRule="auto"/>
        <w:rPr>
          <w:rFonts w:ascii="Times New Roman" w:eastAsia="Times New Roman" w:hAnsi="Times New Roman" w:cs="Times New Roman"/>
          <w:sz w:val="24"/>
          <w:szCs w:val="20"/>
        </w:rPr>
      </w:pPr>
    </w:p>
    <w:p w14:paraId="5F6A0072" w14:textId="4DB3FCA4" w:rsidR="005127EB" w:rsidRPr="005127EB" w:rsidRDefault="005127EB" w:rsidP="005127EB">
      <w:pPr>
        <w:spacing w:after="0" w:line="240" w:lineRule="auto"/>
        <w:rPr>
          <w:rFonts w:ascii="Times New Roman" w:eastAsia="Times New Roman" w:hAnsi="Times New Roman" w:cs="Times New Roman"/>
          <w:sz w:val="24"/>
          <w:szCs w:val="20"/>
        </w:rPr>
      </w:pPr>
      <w:r w:rsidRPr="005127EB">
        <w:rPr>
          <w:rFonts w:ascii="Times New Roman" w:eastAsia="Times New Roman" w:hAnsi="Times New Roman" w:cs="Times New Roman"/>
          <w:sz w:val="24"/>
          <w:szCs w:val="20"/>
        </w:rPr>
        <w:t xml:space="preserve">The issuance of the notice to proceed for this project shall be issued within a reasonable </w:t>
      </w:r>
      <w:proofErr w:type="gramStart"/>
      <w:r w:rsidRPr="005127EB">
        <w:rPr>
          <w:rFonts w:ascii="Times New Roman" w:eastAsia="Times New Roman" w:hAnsi="Times New Roman" w:cs="Times New Roman"/>
          <w:sz w:val="24"/>
          <w:szCs w:val="20"/>
        </w:rPr>
        <w:t>ti</w:t>
      </w:r>
      <w:r w:rsidR="00C038C9">
        <w:rPr>
          <w:rFonts w:ascii="Times New Roman" w:eastAsia="Times New Roman" w:hAnsi="Times New Roman" w:cs="Times New Roman"/>
          <w:sz w:val="24"/>
          <w:szCs w:val="20"/>
        </w:rPr>
        <w:t>m</w:t>
      </w:r>
      <w:r w:rsidRPr="005127EB">
        <w:rPr>
          <w:rFonts w:ascii="Times New Roman" w:eastAsia="Times New Roman" w:hAnsi="Times New Roman" w:cs="Times New Roman"/>
          <w:sz w:val="24"/>
          <w:szCs w:val="20"/>
        </w:rPr>
        <w:t>e period</w:t>
      </w:r>
      <w:proofErr w:type="gramEnd"/>
      <w:r w:rsidRPr="005127EB">
        <w:rPr>
          <w:rFonts w:ascii="Times New Roman" w:eastAsia="Times New Roman" w:hAnsi="Times New Roman" w:cs="Times New Roman"/>
          <w:sz w:val="24"/>
          <w:szCs w:val="20"/>
        </w:rPr>
        <w:t xml:space="preserve">. Paving operations shall begin within one month of the issuance of notice to proceed.  </w:t>
      </w:r>
      <w:proofErr w:type="gramStart"/>
      <w:r w:rsidR="00E530F4">
        <w:rPr>
          <w:rFonts w:ascii="Times New Roman" w:eastAsia="Times New Roman" w:hAnsi="Times New Roman" w:cs="Times New Roman"/>
          <w:sz w:val="24"/>
          <w:szCs w:val="20"/>
        </w:rPr>
        <w:t>s</w:t>
      </w:r>
      <w:r w:rsidRPr="005127EB">
        <w:rPr>
          <w:rFonts w:ascii="Times New Roman" w:eastAsia="Times New Roman" w:hAnsi="Times New Roman" w:cs="Times New Roman"/>
          <w:sz w:val="24"/>
          <w:szCs w:val="20"/>
        </w:rPr>
        <w:t>ubsequent to</w:t>
      </w:r>
      <w:proofErr w:type="gramEnd"/>
      <w:r w:rsidRPr="005127EB">
        <w:rPr>
          <w:rFonts w:ascii="Times New Roman" w:eastAsia="Times New Roman" w:hAnsi="Times New Roman" w:cs="Times New Roman"/>
          <w:sz w:val="24"/>
          <w:szCs w:val="20"/>
        </w:rPr>
        <w:t xml:space="preserve"> the issuance of the notice to proceed, the successful bidder must give the Perry County Highway Department no less than </w:t>
      </w:r>
      <w:r w:rsidRPr="005127EB">
        <w:rPr>
          <w:rFonts w:ascii="Times New Roman" w:eastAsia="Times New Roman" w:hAnsi="Times New Roman" w:cs="Times New Roman"/>
          <w:sz w:val="24"/>
          <w:szCs w:val="20"/>
          <w:u w:val="single"/>
        </w:rPr>
        <w:t xml:space="preserve">3 work </w:t>
      </w:r>
      <w:proofErr w:type="spellStart"/>
      <w:r w:rsidRPr="005127EB">
        <w:rPr>
          <w:rFonts w:ascii="Times New Roman" w:eastAsia="Times New Roman" w:hAnsi="Times New Roman" w:cs="Times New Roman"/>
          <w:sz w:val="24"/>
          <w:szCs w:val="20"/>
          <w:u w:val="single"/>
        </w:rPr>
        <w:t>days</w:t>
      </w:r>
      <w:r w:rsidRPr="005127EB">
        <w:rPr>
          <w:rFonts w:ascii="Times New Roman" w:eastAsia="Times New Roman" w:hAnsi="Times New Roman" w:cs="Times New Roman"/>
          <w:sz w:val="24"/>
          <w:szCs w:val="20"/>
        </w:rPr>
        <w:t xml:space="preserve"> notice</w:t>
      </w:r>
      <w:proofErr w:type="spellEnd"/>
      <w:r w:rsidRPr="005127EB">
        <w:rPr>
          <w:rFonts w:ascii="Times New Roman" w:eastAsia="Times New Roman" w:hAnsi="Times New Roman" w:cs="Times New Roman"/>
          <w:sz w:val="24"/>
          <w:szCs w:val="20"/>
        </w:rPr>
        <w:t xml:space="preserve"> prior to his beginning construction.</w:t>
      </w:r>
    </w:p>
    <w:p w14:paraId="009FF971" w14:textId="77777777" w:rsidR="005127EB" w:rsidRPr="005127EB" w:rsidRDefault="005127EB" w:rsidP="005127EB">
      <w:pPr>
        <w:spacing w:after="0" w:line="240" w:lineRule="auto"/>
        <w:rPr>
          <w:rFonts w:ascii="Times New Roman" w:eastAsia="Times New Roman" w:hAnsi="Times New Roman" w:cs="Times New Roman"/>
          <w:sz w:val="24"/>
          <w:szCs w:val="20"/>
        </w:rPr>
      </w:pPr>
    </w:p>
    <w:p w14:paraId="143122B2" w14:textId="77777777" w:rsidR="005127EB" w:rsidRPr="005127EB" w:rsidRDefault="005127EB" w:rsidP="005127EB">
      <w:pPr>
        <w:spacing w:after="0" w:line="240" w:lineRule="auto"/>
        <w:rPr>
          <w:rFonts w:ascii="Times New Roman" w:eastAsia="Times New Roman" w:hAnsi="Times New Roman" w:cs="Times New Roman"/>
          <w:b/>
          <w:bCs/>
          <w:sz w:val="24"/>
          <w:szCs w:val="20"/>
        </w:rPr>
      </w:pPr>
      <w:r w:rsidRPr="005127EB">
        <w:rPr>
          <w:rFonts w:ascii="Times New Roman" w:eastAsia="Times New Roman" w:hAnsi="Times New Roman" w:cs="Times New Roman"/>
          <w:b/>
          <w:bCs/>
          <w:sz w:val="24"/>
          <w:szCs w:val="20"/>
        </w:rPr>
        <w:t>7.</w:t>
      </w:r>
      <w:r w:rsidRPr="005127EB">
        <w:rPr>
          <w:rFonts w:ascii="Times New Roman" w:eastAsia="Times New Roman" w:hAnsi="Times New Roman" w:cs="Times New Roman"/>
          <w:b/>
          <w:bCs/>
          <w:sz w:val="24"/>
          <w:szCs w:val="20"/>
        </w:rPr>
        <w:tab/>
      </w:r>
      <w:r w:rsidRPr="005127EB">
        <w:rPr>
          <w:rFonts w:ascii="Times New Roman" w:eastAsia="Times New Roman" w:hAnsi="Times New Roman" w:cs="Times New Roman"/>
          <w:b/>
          <w:bCs/>
          <w:sz w:val="24"/>
          <w:szCs w:val="20"/>
          <w:u w:val="single"/>
        </w:rPr>
        <w:t>CONTRACT COMPLETION</w:t>
      </w:r>
    </w:p>
    <w:p w14:paraId="3C0CB472" w14:textId="77777777" w:rsidR="005127EB" w:rsidRPr="005127EB" w:rsidRDefault="005127EB" w:rsidP="005127EB">
      <w:pPr>
        <w:spacing w:after="0" w:line="240" w:lineRule="auto"/>
        <w:rPr>
          <w:rFonts w:ascii="Times New Roman" w:eastAsia="Times New Roman" w:hAnsi="Times New Roman" w:cs="Times New Roman"/>
          <w:sz w:val="24"/>
          <w:szCs w:val="20"/>
        </w:rPr>
      </w:pPr>
    </w:p>
    <w:p w14:paraId="4E735E14" w14:textId="77777777" w:rsidR="005127EB" w:rsidRPr="005127EB" w:rsidRDefault="005127EB" w:rsidP="005127EB">
      <w:pPr>
        <w:spacing w:after="0" w:line="240" w:lineRule="auto"/>
        <w:rPr>
          <w:rFonts w:ascii="Times New Roman" w:eastAsia="Times New Roman" w:hAnsi="Times New Roman" w:cs="Times New Roman"/>
          <w:sz w:val="24"/>
          <w:szCs w:val="20"/>
        </w:rPr>
      </w:pPr>
      <w:r w:rsidRPr="005127EB">
        <w:rPr>
          <w:rFonts w:ascii="Times New Roman" w:eastAsia="Times New Roman" w:hAnsi="Times New Roman" w:cs="Times New Roman"/>
          <w:sz w:val="24"/>
          <w:szCs w:val="20"/>
        </w:rPr>
        <w:t xml:space="preserve">The successful bidder will have </w:t>
      </w:r>
      <w:r w:rsidRPr="005127EB">
        <w:rPr>
          <w:rFonts w:ascii="Times New Roman" w:eastAsia="Times New Roman" w:hAnsi="Times New Roman" w:cs="Times New Roman"/>
          <w:sz w:val="24"/>
          <w:szCs w:val="20"/>
          <w:u w:val="single"/>
        </w:rPr>
        <w:t>60 calendar days</w:t>
      </w:r>
      <w:r w:rsidRPr="005127EB">
        <w:rPr>
          <w:rFonts w:ascii="Times New Roman" w:eastAsia="Times New Roman" w:hAnsi="Times New Roman" w:cs="Times New Roman"/>
          <w:sz w:val="24"/>
          <w:szCs w:val="20"/>
        </w:rPr>
        <w:t xml:space="preserve"> to complete the work as specified in this contract from the issuing date of the notice to proceed to the date of official acceptance of the work by the County of Perry.</w:t>
      </w:r>
    </w:p>
    <w:p w14:paraId="3AED1390" w14:textId="77777777" w:rsidR="005127EB" w:rsidRPr="005127EB" w:rsidRDefault="005127EB" w:rsidP="005127EB">
      <w:pPr>
        <w:spacing w:after="0" w:line="240" w:lineRule="auto"/>
        <w:rPr>
          <w:rFonts w:ascii="Times New Roman" w:eastAsia="Times New Roman" w:hAnsi="Times New Roman" w:cs="Times New Roman"/>
          <w:sz w:val="24"/>
          <w:szCs w:val="20"/>
        </w:rPr>
      </w:pPr>
    </w:p>
    <w:p w14:paraId="34143D2D" w14:textId="77777777" w:rsidR="005127EB" w:rsidRPr="005127EB" w:rsidRDefault="005127EB" w:rsidP="005127EB">
      <w:pPr>
        <w:spacing w:after="0" w:line="240" w:lineRule="auto"/>
        <w:rPr>
          <w:rFonts w:ascii="Times New Roman" w:eastAsia="Times New Roman" w:hAnsi="Times New Roman" w:cs="Times New Roman"/>
          <w:b/>
          <w:bCs/>
          <w:sz w:val="24"/>
          <w:szCs w:val="20"/>
        </w:rPr>
      </w:pPr>
      <w:r w:rsidRPr="005127EB">
        <w:rPr>
          <w:rFonts w:ascii="Times New Roman" w:eastAsia="Times New Roman" w:hAnsi="Times New Roman" w:cs="Times New Roman"/>
          <w:b/>
          <w:bCs/>
          <w:sz w:val="24"/>
          <w:szCs w:val="20"/>
        </w:rPr>
        <w:t>8.</w:t>
      </w:r>
      <w:r w:rsidRPr="005127EB">
        <w:rPr>
          <w:rFonts w:ascii="Times New Roman" w:eastAsia="Times New Roman" w:hAnsi="Times New Roman" w:cs="Times New Roman"/>
          <w:b/>
          <w:bCs/>
          <w:sz w:val="24"/>
          <w:szCs w:val="20"/>
        </w:rPr>
        <w:tab/>
      </w:r>
      <w:r w:rsidRPr="005127EB">
        <w:rPr>
          <w:rFonts w:ascii="Times New Roman" w:eastAsia="Times New Roman" w:hAnsi="Times New Roman" w:cs="Times New Roman"/>
          <w:b/>
          <w:bCs/>
          <w:sz w:val="24"/>
          <w:szCs w:val="20"/>
          <w:u w:val="single"/>
        </w:rPr>
        <w:t>INTERPRETATIONS AND ADDENDA</w:t>
      </w:r>
    </w:p>
    <w:p w14:paraId="077BB43A" w14:textId="77777777" w:rsidR="005127EB" w:rsidRPr="005127EB" w:rsidRDefault="005127EB" w:rsidP="005127EB">
      <w:pPr>
        <w:spacing w:after="0" w:line="240" w:lineRule="auto"/>
        <w:rPr>
          <w:rFonts w:ascii="Times New Roman" w:eastAsia="Times New Roman" w:hAnsi="Times New Roman" w:cs="Times New Roman"/>
          <w:sz w:val="24"/>
          <w:szCs w:val="20"/>
        </w:rPr>
      </w:pPr>
    </w:p>
    <w:p w14:paraId="2FBDD67C" w14:textId="77777777" w:rsidR="005127EB" w:rsidRPr="005127EB" w:rsidRDefault="005127EB" w:rsidP="005127EB">
      <w:pPr>
        <w:spacing w:after="0" w:line="240" w:lineRule="auto"/>
        <w:rPr>
          <w:rFonts w:ascii="Times New Roman" w:eastAsia="Times New Roman" w:hAnsi="Times New Roman" w:cs="Times New Roman"/>
          <w:sz w:val="24"/>
          <w:szCs w:val="20"/>
        </w:rPr>
      </w:pPr>
      <w:r w:rsidRPr="005127EB">
        <w:rPr>
          <w:rFonts w:ascii="Times New Roman" w:eastAsia="Times New Roman" w:hAnsi="Times New Roman" w:cs="Times New Roman"/>
          <w:sz w:val="24"/>
          <w:szCs w:val="20"/>
        </w:rPr>
        <w:t xml:space="preserve">All questions about these contract documents </w:t>
      </w:r>
      <w:r w:rsidRPr="005127EB">
        <w:rPr>
          <w:rFonts w:ascii="Times New Roman" w:eastAsia="Times New Roman" w:hAnsi="Times New Roman" w:cs="Times New Roman"/>
          <w:sz w:val="24"/>
          <w:szCs w:val="20"/>
          <w:u w:val="single"/>
        </w:rPr>
        <w:t>should be made in writing</w:t>
      </w:r>
      <w:r w:rsidRPr="005127EB">
        <w:rPr>
          <w:rFonts w:ascii="Times New Roman" w:eastAsia="Times New Roman" w:hAnsi="Times New Roman" w:cs="Times New Roman"/>
          <w:sz w:val="24"/>
          <w:szCs w:val="20"/>
        </w:rPr>
        <w:t xml:space="preserve"> to the County Highway Department so that they may become addenda to said contract documents.  It shall be the responsibility of the bidder to inquire about any addenda to the contract documents prior to depositing the bid with the County Auditor.  </w:t>
      </w:r>
      <w:r w:rsidRPr="005127EB">
        <w:rPr>
          <w:rFonts w:ascii="Times New Roman" w:eastAsia="Times New Roman" w:hAnsi="Times New Roman" w:cs="Times New Roman"/>
          <w:sz w:val="24"/>
          <w:szCs w:val="20"/>
          <w:u w:val="single"/>
        </w:rPr>
        <w:t>THE PERRY COUNTY COMMISSION RESERVES THE RIGHT TO DELETE ITEMS AND/OR CHANGE THEIR QUANTITIES AT ANY TIME PRIOR TO BID-OPENING BY MEANS OF WRITTEN ADDENDA.</w:t>
      </w:r>
    </w:p>
    <w:p w14:paraId="20DA1C7B" w14:textId="77777777" w:rsidR="005127EB" w:rsidRPr="005127EB" w:rsidRDefault="005127EB" w:rsidP="005127EB">
      <w:pPr>
        <w:spacing w:after="0" w:line="240" w:lineRule="auto"/>
        <w:rPr>
          <w:rFonts w:ascii="Times New Roman" w:eastAsia="Times New Roman" w:hAnsi="Times New Roman" w:cs="Times New Roman"/>
          <w:sz w:val="24"/>
          <w:szCs w:val="20"/>
        </w:rPr>
      </w:pPr>
    </w:p>
    <w:p w14:paraId="6A834E75" w14:textId="77777777" w:rsidR="005127EB" w:rsidRPr="005127EB" w:rsidRDefault="005127EB" w:rsidP="005127EB">
      <w:pPr>
        <w:spacing w:after="0" w:line="240" w:lineRule="auto"/>
        <w:rPr>
          <w:rFonts w:ascii="Times New Roman" w:eastAsia="Times New Roman" w:hAnsi="Times New Roman" w:cs="Times New Roman"/>
          <w:b/>
          <w:bCs/>
          <w:sz w:val="24"/>
          <w:szCs w:val="20"/>
        </w:rPr>
      </w:pPr>
      <w:r w:rsidRPr="005127EB">
        <w:rPr>
          <w:rFonts w:ascii="Times New Roman" w:eastAsia="Times New Roman" w:hAnsi="Times New Roman" w:cs="Times New Roman"/>
          <w:b/>
          <w:bCs/>
          <w:sz w:val="24"/>
          <w:szCs w:val="20"/>
        </w:rPr>
        <w:t>9.</w:t>
      </w:r>
      <w:r w:rsidRPr="005127EB">
        <w:rPr>
          <w:rFonts w:ascii="Times New Roman" w:eastAsia="Times New Roman" w:hAnsi="Times New Roman" w:cs="Times New Roman"/>
          <w:b/>
          <w:bCs/>
          <w:sz w:val="24"/>
          <w:szCs w:val="20"/>
        </w:rPr>
        <w:tab/>
      </w:r>
      <w:r w:rsidRPr="005127EB">
        <w:rPr>
          <w:rFonts w:ascii="Times New Roman" w:eastAsia="Times New Roman" w:hAnsi="Times New Roman" w:cs="Times New Roman"/>
          <w:b/>
          <w:bCs/>
          <w:sz w:val="24"/>
          <w:szCs w:val="20"/>
          <w:u w:val="single"/>
        </w:rPr>
        <w:t>INSPECTION OF SITE</w:t>
      </w:r>
    </w:p>
    <w:p w14:paraId="4A65CC0C" w14:textId="77777777" w:rsidR="005127EB" w:rsidRPr="005127EB" w:rsidRDefault="005127EB" w:rsidP="005127EB">
      <w:pPr>
        <w:spacing w:after="0" w:line="240" w:lineRule="auto"/>
        <w:rPr>
          <w:rFonts w:ascii="Times New Roman" w:eastAsia="Times New Roman" w:hAnsi="Times New Roman" w:cs="Times New Roman"/>
          <w:sz w:val="24"/>
          <w:szCs w:val="20"/>
        </w:rPr>
      </w:pPr>
    </w:p>
    <w:p w14:paraId="3E51D7A1" w14:textId="77777777" w:rsidR="005127EB" w:rsidRPr="005127EB" w:rsidRDefault="005127EB" w:rsidP="005127EB">
      <w:pPr>
        <w:spacing w:after="0" w:line="240" w:lineRule="auto"/>
        <w:rPr>
          <w:rFonts w:ascii="Times New Roman" w:eastAsia="Times New Roman" w:hAnsi="Times New Roman" w:cs="Times New Roman"/>
          <w:sz w:val="24"/>
          <w:szCs w:val="20"/>
        </w:rPr>
      </w:pPr>
      <w:r w:rsidRPr="005127EB">
        <w:rPr>
          <w:rFonts w:ascii="Times New Roman" w:eastAsia="Times New Roman" w:hAnsi="Times New Roman" w:cs="Times New Roman"/>
          <w:sz w:val="24"/>
          <w:szCs w:val="20"/>
        </w:rPr>
        <w:t>Each bidder should visit the site of the proposed work and fully acquaint himself with the existing conditions there relating to the proposed improvement and should inform himself as to the facilities involved, the difficulties and the restrictions attending the performance of the Contract.  The bidder shall thoroughly examine and familiarize himself with the Technical Specifications and all the other Contract Documents.  The contractor by the execution of the Contract shall in no way be relieved of any obligation under it due to his failure to receive or examine any form or legal instrument or to visit the site and acquaint himself with the existing conditions.</w:t>
      </w:r>
    </w:p>
    <w:p w14:paraId="01B40D90" w14:textId="77777777" w:rsidR="00CE7A58" w:rsidRDefault="00CE7A58" w:rsidP="00CE7A58">
      <w:pPr>
        <w:spacing w:after="0" w:line="240" w:lineRule="auto"/>
        <w:rPr>
          <w:rFonts w:ascii="Times New Roman" w:eastAsia="Times New Roman" w:hAnsi="Times New Roman" w:cs="Times New Roman"/>
          <w:sz w:val="24"/>
          <w:szCs w:val="20"/>
        </w:rPr>
      </w:pPr>
    </w:p>
    <w:p w14:paraId="04D52EEA" w14:textId="77777777" w:rsidR="00CE7A58" w:rsidRDefault="00CE7A58" w:rsidP="00CE7A58">
      <w:pPr>
        <w:spacing w:after="0" w:line="240" w:lineRule="auto"/>
        <w:rPr>
          <w:rFonts w:ascii="Times New Roman" w:eastAsia="Times New Roman" w:hAnsi="Times New Roman" w:cs="Times New Roman"/>
          <w:sz w:val="24"/>
          <w:szCs w:val="20"/>
        </w:rPr>
      </w:pPr>
    </w:p>
    <w:p w14:paraId="11E0449F" w14:textId="77777777" w:rsidR="00CE7A58" w:rsidRDefault="00CE7A58" w:rsidP="00CE7A58">
      <w:pPr>
        <w:spacing w:after="0" w:line="240" w:lineRule="auto"/>
        <w:rPr>
          <w:rFonts w:ascii="Times New Roman" w:eastAsia="Times New Roman" w:hAnsi="Times New Roman" w:cs="Times New Roman"/>
          <w:sz w:val="24"/>
          <w:szCs w:val="20"/>
        </w:rPr>
      </w:pPr>
    </w:p>
    <w:p w14:paraId="39F0B8DF" w14:textId="77777777" w:rsidR="00CE7A58" w:rsidRDefault="00CE7A58" w:rsidP="00CE7A58">
      <w:pPr>
        <w:spacing w:after="0" w:line="240" w:lineRule="auto"/>
        <w:rPr>
          <w:rFonts w:ascii="Times New Roman" w:eastAsia="Times New Roman" w:hAnsi="Times New Roman" w:cs="Times New Roman"/>
          <w:sz w:val="24"/>
          <w:szCs w:val="20"/>
        </w:rPr>
      </w:pPr>
    </w:p>
    <w:p w14:paraId="53D06CB1" w14:textId="7BCF9957" w:rsidR="00CE7A58" w:rsidRDefault="00863CD4" w:rsidP="00863CD4">
      <w:pPr>
        <w:spacing w:after="0" w:line="240" w:lineRule="auto"/>
        <w:jc w:val="center"/>
        <w:rPr>
          <w:rFonts w:ascii="Times New Roman" w:eastAsia="Times New Roman" w:hAnsi="Times New Roman" w:cs="Times New Roman"/>
          <w:b/>
          <w:bCs/>
          <w:sz w:val="24"/>
          <w:szCs w:val="24"/>
        </w:rPr>
      </w:pPr>
      <w:bookmarkStart w:id="2" w:name="_Hlk159937625"/>
      <w:r w:rsidRPr="00863CD4">
        <w:rPr>
          <w:rFonts w:ascii="Times New Roman" w:eastAsia="Times New Roman" w:hAnsi="Times New Roman" w:cs="Times New Roman"/>
          <w:b/>
          <w:bCs/>
          <w:sz w:val="24"/>
          <w:szCs w:val="24"/>
        </w:rPr>
        <w:t>BID BOND</w:t>
      </w:r>
    </w:p>
    <w:p w14:paraId="2059A400" w14:textId="13346529" w:rsidR="00C0003C" w:rsidRPr="00C0003C" w:rsidRDefault="00C0003C" w:rsidP="00C0003C">
      <w:pPr>
        <w:spacing w:after="0" w:line="240" w:lineRule="auto"/>
      </w:pPr>
    </w:p>
    <w:p w14:paraId="29F56AB2" w14:textId="69F55C01" w:rsidR="00C0003C" w:rsidRDefault="00863CD4" w:rsidP="00C0003C">
      <w:pPr>
        <w:spacing w:after="0" w:line="240" w:lineRule="auto"/>
        <w:rPr>
          <w:rFonts w:ascii="Times New Roman" w:hAnsi="Times New Roman" w:cs="Times New Roman"/>
          <w:sz w:val="18"/>
          <w:szCs w:val="18"/>
        </w:rPr>
      </w:pPr>
      <w:r w:rsidRPr="00863CD4">
        <w:rPr>
          <w:rFonts w:ascii="Times New Roman" w:hAnsi="Times New Roman" w:cs="Times New Roman"/>
          <w:sz w:val="18"/>
          <w:szCs w:val="18"/>
        </w:rPr>
        <w:t>PROJECT</w:t>
      </w:r>
      <w:r>
        <w:rPr>
          <w:rFonts w:ascii="Times New Roman" w:hAnsi="Times New Roman" w:cs="Times New Roman"/>
          <w:sz w:val="18"/>
          <w:szCs w:val="18"/>
        </w:rPr>
        <w:t>:  Bituminous Surfacing Project on BRUSHY FORK ROAD</w:t>
      </w:r>
      <w:r w:rsidR="0003103D">
        <w:rPr>
          <w:rFonts w:ascii="Times New Roman" w:hAnsi="Times New Roman" w:cs="Times New Roman"/>
          <w:sz w:val="18"/>
          <w:szCs w:val="18"/>
        </w:rPr>
        <w:t xml:space="preserve"> FROM TELL CITY LIMITS FOR 3.55 MILES TO ACORN ROAD AND CONTINUING 2.1 NILES ENDING AT SR 145</w:t>
      </w:r>
    </w:p>
    <w:p w14:paraId="5D18D69B" w14:textId="77777777" w:rsidR="0003103D" w:rsidRDefault="0003103D" w:rsidP="00C0003C">
      <w:pPr>
        <w:spacing w:after="0" w:line="240" w:lineRule="auto"/>
        <w:rPr>
          <w:rFonts w:ascii="Times New Roman" w:hAnsi="Times New Roman" w:cs="Times New Roman"/>
          <w:sz w:val="18"/>
          <w:szCs w:val="18"/>
        </w:rPr>
      </w:pPr>
    </w:p>
    <w:p w14:paraId="6BCEC006" w14:textId="77777777" w:rsidR="0003103D" w:rsidRDefault="0003103D" w:rsidP="00C0003C">
      <w:pPr>
        <w:spacing w:after="0" w:line="240" w:lineRule="auto"/>
        <w:rPr>
          <w:rFonts w:ascii="Times New Roman" w:hAnsi="Times New Roman" w:cs="Times New Roman"/>
          <w:sz w:val="18"/>
          <w:szCs w:val="18"/>
        </w:rPr>
      </w:pPr>
    </w:p>
    <w:p w14:paraId="07529B82" w14:textId="23A22A70" w:rsidR="0003103D" w:rsidRDefault="0003103D"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KNOW ALL MEN BY THESE PRESENTS THAT _______________________________________________as principal,</w:t>
      </w:r>
    </w:p>
    <w:p w14:paraId="606358F6" w14:textId="08A40A3A" w:rsidR="0003103D" w:rsidRDefault="0003103D"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and ________________________________________as surety, are firmly bond unto the County of Perry, Indiana in the sum of </w:t>
      </w:r>
    </w:p>
    <w:p w14:paraId="766357C2" w14:textId="2A4AF2BF" w:rsidR="0003103D" w:rsidRDefault="0003103D"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$1,000.00 of the principal</w:t>
      </w:r>
      <w:r w:rsidR="00873B0B">
        <w:rPr>
          <w:rFonts w:ascii="Times New Roman" w:hAnsi="Times New Roman" w:cs="Times New Roman"/>
          <w:sz w:val="18"/>
          <w:szCs w:val="18"/>
        </w:rPr>
        <w:t xml:space="preserve">’s bid, if after acceptance (receipt of the proposal by the County of Perry from the bidder) of the principal’s bid by the County of Perry said principal fails to enter into this contract for any reason whatsoever, and/or if for any reason said principal, after said bid has been so accepted by the County of Perry, </w:t>
      </w:r>
      <w:r w:rsidR="00BC076E">
        <w:rPr>
          <w:rFonts w:ascii="Times New Roman" w:hAnsi="Times New Roman" w:cs="Times New Roman"/>
          <w:sz w:val="18"/>
          <w:szCs w:val="18"/>
        </w:rPr>
        <w:t>fails to enter upon the performance of the obligation as set forth in said bid, we bind ourselves jointly and severally, and our joint and several heirs executors, administrators and assigns, firmly by these presents, this __________ day of ___________, 2024.</w:t>
      </w:r>
    </w:p>
    <w:p w14:paraId="36BB8F78" w14:textId="77777777" w:rsidR="00BC076E" w:rsidRDefault="00BC076E" w:rsidP="00C0003C">
      <w:pPr>
        <w:spacing w:after="0" w:line="240" w:lineRule="auto"/>
        <w:rPr>
          <w:rFonts w:ascii="Times New Roman" w:hAnsi="Times New Roman" w:cs="Times New Roman"/>
          <w:sz w:val="18"/>
          <w:szCs w:val="18"/>
        </w:rPr>
      </w:pPr>
    </w:p>
    <w:p w14:paraId="2BF8D9AB" w14:textId="262689BB" w:rsidR="00BC076E" w:rsidRDefault="00BC076E"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conditions of the above obligations shall be binding upon the principal and surety from the time said bid is filed with the County of Perry, Indiana until the </w:t>
      </w:r>
      <w:r w:rsidR="00990B13">
        <w:rPr>
          <w:rFonts w:ascii="Times New Roman" w:hAnsi="Times New Roman" w:cs="Times New Roman"/>
          <w:sz w:val="18"/>
          <w:szCs w:val="18"/>
        </w:rPr>
        <w:t xml:space="preserve">regular </w:t>
      </w:r>
      <w:r>
        <w:rPr>
          <w:rFonts w:ascii="Times New Roman" w:hAnsi="Times New Roman" w:cs="Times New Roman"/>
          <w:sz w:val="18"/>
          <w:szCs w:val="18"/>
        </w:rPr>
        <w:t xml:space="preserve">Proposal and Contract Bond attached hereto shall be operative by the terms thereof. </w:t>
      </w:r>
    </w:p>
    <w:p w14:paraId="65AD082F" w14:textId="77777777" w:rsidR="00BC076E" w:rsidRDefault="00BC076E" w:rsidP="00C0003C">
      <w:pPr>
        <w:spacing w:after="0" w:line="240" w:lineRule="auto"/>
        <w:rPr>
          <w:rFonts w:ascii="Times New Roman" w:hAnsi="Times New Roman" w:cs="Times New Roman"/>
          <w:sz w:val="18"/>
          <w:szCs w:val="18"/>
        </w:rPr>
      </w:pPr>
    </w:p>
    <w:p w14:paraId="74801696" w14:textId="1D5A6AB0" w:rsidR="00BC076E" w:rsidRDefault="00BC076E"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IN WITNESS WHEREOF, we here</w:t>
      </w:r>
      <w:r w:rsidR="007C58E5">
        <w:rPr>
          <w:rFonts w:ascii="Times New Roman" w:hAnsi="Times New Roman" w:cs="Times New Roman"/>
          <w:sz w:val="18"/>
          <w:szCs w:val="18"/>
        </w:rPr>
        <w:t>unto set our hand</w:t>
      </w:r>
      <w:r w:rsidR="00990B13">
        <w:rPr>
          <w:rFonts w:ascii="Times New Roman" w:hAnsi="Times New Roman" w:cs="Times New Roman"/>
          <w:sz w:val="18"/>
          <w:szCs w:val="18"/>
        </w:rPr>
        <w:t>s</w:t>
      </w:r>
      <w:r w:rsidR="007C58E5">
        <w:rPr>
          <w:rFonts w:ascii="Times New Roman" w:hAnsi="Times New Roman" w:cs="Times New Roman"/>
          <w:sz w:val="18"/>
          <w:szCs w:val="18"/>
        </w:rPr>
        <w:t xml:space="preserve"> and seals this _______________________ day of ___________, 2024.</w:t>
      </w:r>
    </w:p>
    <w:p w14:paraId="2FA2A75D" w14:textId="77777777" w:rsidR="007C58E5" w:rsidRDefault="007C58E5" w:rsidP="00C0003C">
      <w:pPr>
        <w:spacing w:after="0" w:line="240" w:lineRule="auto"/>
        <w:rPr>
          <w:rFonts w:ascii="Times New Roman" w:hAnsi="Times New Roman" w:cs="Times New Roman"/>
          <w:sz w:val="18"/>
          <w:szCs w:val="18"/>
        </w:rPr>
      </w:pPr>
    </w:p>
    <w:p w14:paraId="15645AF6" w14:textId="063607A5" w:rsidR="007C58E5" w:rsidRDefault="007C58E5"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N</w:t>
      </w:r>
      <w:r w:rsidR="00990B13">
        <w:rPr>
          <w:rFonts w:ascii="Times New Roman" w:hAnsi="Times New Roman" w:cs="Times New Roman"/>
          <w:sz w:val="18"/>
          <w:szCs w:val="18"/>
        </w:rPr>
        <w:t>ame</w:t>
      </w:r>
      <w:r>
        <w:rPr>
          <w:rFonts w:ascii="Times New Roman" w:hAnsi="Times New Roman" w:cs="Times New Roman"/>
          <w:sz w:val="18"/>
          <w:szCs w:val="18"/>
        </w:rPr>
        <w:t xml:space="preserve">_____________________                  </w:t>
      </w:r>
      <w:proofErr w:type="spellStart"/>
      <w:r>
        <w:rPr>
          <w:rFonts w:ascii="Times New Roman" w:hAnsi="Times New Roman" w:cs="Times New Roman"/>
          <w:sz w:val="18"/>
          <w:szCs w:val="18"/>
        </w:rPr>
        <w:t>N</w:t>
      </w:r>
      <w:r w:rsidR="00990B13">
        <w:rPr>
          <w:rFonts w:ascii="Times New Roman" w:hAnsi="Times New Roman" w:cs="Times New Roman"/>
          <w:sz w:val="18"/>
          <w:szCs w:val="18"/>
        </w:rPr>
        <w:t>ame</w:t>
      </w:r>
      <w:proofErr w:type="spellEnd"/>
      <w:r>
        <w:rPr>
          <w:rFonts w:ascii="Times New Roman" w:hAnsi="Times New Roman" w:cs="Times New Roman"/>
          <w:sz w:val="18"/>
          <w:szCs w:val="18"/>
        </w:rPr>
        <w:t xml:space="preserve"> _________________________</w:t>
      </w:r>
    </w:p>
    <w:p w14:paraId="41EF0029" w14:textId="77777777" w:rsidR="007C58E5" w:rsidRDefault="007C58E5" w:rsidP="00C0003C">
      <w:pPr>
        <w:spacing w:after="0" w:line="240" w:lineRule="auto"/>
        <w:rPr>
          <w:rFonts w:ascii="Times New Roman" w:hAnsi="Times New Roman" w:cs="Times New Roman"/>
          <w:sz w:val="18"/>
          <w:szCs w:val="18"/>
        </w:rPr>
      </w:pPr>
    </w:p>
    <w:p w14:paraId="79F18966" w14:textId="1AB9D996" w:rsidR="007C58E5" w:rsidRDefault="007C58E5"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A</w:t>
      </w:r>
      <w:r w:rsidR="00990B13">
        <w:rPr>
          <w:rFonts w:ascii="Times New Roman" w:hAnsi="Times New Roman" w:cs="Times New Roman"/>
          <w:sz w:val="18"/>
          <w:szCs w:val="18"/>
        </w:rPr>
        <w:t>ddress</w:t>
      </w:r>
      <w:r>
        <w:rPr>
          <w:rFonts w:ascii="Times New Roman" w:hAnsi="Times New Roman" w:cs="Times New Roman"/>
          <w:sz w:val="18"/>
          <w:szCs w:val="18"/>
        </w:rPr>
        <w:t xml:space="preserve"> __________________</w:t>
      </w:r>
      <w:r w:rsidR="00990B13">
        <w:rPr>
          <w:rFonts w:ascii="Times New Roman" w:hAnsi="Times New Roman" w:cs="Times New Roman"/>
          <w:sz w:val="18"/>
          <w:szCs w:val="18"/>
        </w:rPr>
        <w:t>_</w:t>
      </w:r>
      <w:r>
        <w:rPr>
          <w:rFonts w:ascii="Times New Roman" w:hAnsi="Times New Roman" w:cs="Times New Roman"/>
          <w:sz w:val="18"/>
          <w:szCs w:val="18"/>
        </w:rPr>
        <w:t xml:space="preserve">                  </w:t>
      </w:r>
      <w:proofErr w:type="spellStart"/>
      <w:r w:rsidR="00990B13">
        <w:rPr>
          <w:rFonts w:ascii="Times New Roman" w:hAnsi="Times New Roman" w:cs="Times New Roman"/>
          <w:sz w:val="18"/>
          <w:szCs w:val="18"/>
        </w:rPr>
        <w:t>Address</w:t>
      </w:r>
      <w:proofErr w:type="spellEnd"/>
      <w:r>
        <w:rPr>
          <w:rFonts w:ascii="Times New Roman" w:hAnsi="Times New Roman" w:cs="Times New Roman"/>
          <w:sz w:val="18"/>
          <w:szCs w:val="18"/>
        </w:rPr>
        <w:t xml:space="preserve"> _______________________</w:t>
      </w:r>
    </w:p>
    <w:p w14:paraId="55CC61DE" w14:textId="77777777" w:rsidR="007C58E5" w:rsidRDefault="007C58E5" w:rsidP="00C0003C">
      <w:pPr>
        <w:spacing w:after="0" w:line="240" w:lineRule="auto"/>
        <w:rPr>
          <w:rFonts w:ascii="Times New Roman" w:hAnsi="Times New Roman" w:cs="Times New Roman"/>
          <w:sz w:val="18"/>
          <w:szCs w:val="18"/>
        </w:rPr>
      </w:pPr>
    </w:p>
    <w:p w14:paraId="7586B511" w14:textId="41ECE4A2" w:rsidR="007C58E5" w:rsidRDefault="007C58E5"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990B13">
        <w:rPr>
          <w:rFonts w:ascii="Times New Roman" w:hAnsi="Times New Roman" w:cs="Times New Roman"/>
          <w:sz w:val="18"/>
          <w:szCs w:val="18"/>
        </w:rPr>
        <w:t>y</w:t>
      </w:r>
      <w:r>
        <w:rPr>
          <w:rFonts w:ascii="Times New Roman" w:hAnsi="Times New Roman" w:cs="Times New Roman"/>
          <w:sz w:val="18"/>
          <w:szCs w:val="18"/>
        </w:rPr>
        <w:t xml:space="preserve"> ____________________</w:t>
      </w:r>
      <w:r w:rsidR="00990B13">
        <w:rPr>
          <w:rFonts w:ascii="Times New Roman" w:hAnsi="Times New Roman" w:cs="Times New Roman"/>
          <w:sz w:val="18"/>
          <w:szCs w:val="18"/>
        </w:rPr>
        <w:t>___</w:t>
      </w:r>
      <w:r>
        <w:rPr>
          <w:rFonts w:ascii="Times New Roman" w:hAnsi="Times New Roman" w:cs="Times New Roman"/>
          <w:sz w:val="18"/>
          <w:szCs w:val="18"/>
        </w:rPr>
        <w:t xml:space="preserve">                  </w:t>
      </w:r>
      <w:proofErr w:type="spellStart"/>
      <w:r w:rsidR="00990B13">
        <w:rPr>
          <w:rFonts w:ascii="Times New Roman" w:hAnsi="Times New Roman" w:cs="Times New Roman"/>
          <w:sz w:val="18"/>
          <w:szCs w:val="18"/>
        </w:rPr>
        <w:t>By</w:t>
      </w:r>
      <w:proofErr w:type="spellEnd"/>
      <w:r w:rsidR="00990B13">
        <w:rPr>
          <w:rFonts w:ascii="Times New Roman" w:hAnsi="Times New Roman" w:cs="Times New Roman"/>
          <w:sz w:val="18"/>
          <w:szCs w:val="18"/>
        </w:rPr>
        <w:t xml:space="preserve"> ____________________________</w:t>
      </w:r>
    </w:p>
    <w:p w14:paraId="2DEA01E4" w14:textId="49FD0DB0" w:rsidR="007C58E5" w:rsidRDefault="007C58E5"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Signature               Title                               Signature            Title</w:t>
      </w:r>
    </w:p>
    <w:p w14:paraId="0674C9B2" w14:textId="1551FC9A" w:rsidR="00B32969" w:rsidRDefault="00B32969"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                  _______________________________</w:t>
      </w:r>
    </w:p>
    <w:p w14:paraId="240B8296" w14:textId="484AAEF1" w:rsidR="007C58E5" w:rsidRDefault="007C58E5"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Printed or Typed                                           Printed or Typed</w:t>
      </w:r>
    </w:p>
    <w:p w14:paraId="1A981470" w14:textId="0B48A75E" w:rsidR="007C58E5" w:rsidRDefault="007C58E5"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Surety                                                            Principal</w:t>
      </w:r>
    </w:p>
    <w:p w14:paraId="7972616B" w14:textId="77777777" w:rsidR="007C58E5" w:rsidRDefault="007C58E5" w:rsidP="00C0003C">
      <w:pPr>
        <w:spacing w:after="0" w:line="240" w:lineRule="auto"/>
        <w:rPr>
          <w:rFonts w:ascii="Times New Roman" w:hAnsi="Times New Roman" w:cs="Times New Roman"/>
          <w:sz w:val="18"/>
          <w:szCs w:val="18"/>
        </w:rPr>
      </w:pPr>
    </w:p>
    <w:p w14:paraId="70EF868A" w14:textId="087BB3BD" w:rsidR="007C58E5" w:rsidRDefault="007C58E5"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State of Indiana</w:t>
      </w:r>
      <w:r w:rsidR="00B32969">
        <w:rPr>
          <w:rFonts w:ascii="Times New Roman" w:hAnsi="Times New Roman" w:cs="Times New Roman"/>
          <w:sz w:val="18"/>
          <w:szCs w:val="18"/>
        </w:rPr>
        <w:t>,</w:t>
      </w:r>
      <w:r>
        <w:rPr>
          <w:rFonts w:ascii="Times New Roman" w:hAnsi="Times New Roman" w:cs="Times New Roman"/>
          <w:sz w:val="18"/>
          <w:szCs w:val="18"/>
        </w:rPr>
        <w:t xml:space="preserve"> County of ____________________________, SS:</w:t>
      </w:r>
    </w:p>
    <w:p w14:paraId="46D1F469" w14:textId="77777777" w:rsidR="00976C2F" w:rsidRDefault="00976C2F" w:rsidP="00C0003C">
      <w:pPr>
        <w:spacing w:after="0" w:line="240" w:lineRule="auto"/>
        <w:rPr>
          <w:rFonts w:ascii="Times New Roman" w:hAnsi="Times New Roman" w:cs="Times New Roman"/>
          <w:sz w:val="18"/>
          <w:szCs w:val="18"/>
        </w:rPr>
      </w:pPr>
    </w:p>
    <w:p w14:paraId="5D5E4B4F" w14:textId="174C5E99" w:rsidR="00976C2F" w:rsidRDefault="00976C2F" w:rsidP="00C0003C">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Personally</w:t>
      </w:r>
      <w:proofErr w:type="gramEnd"/>
      <w:r>
        <w:rPr>
          <w:rFonts w:ascii="Times New Roman" w:hAnsi="Times New Roman" w:cs="Times New Roman"/>
          <w:sz w:val="18"/>
          <w:szCs w:val="18"/>
        </w:rPr>
        <w:t xml:space="preserve"> appears before me _______________________ as principal and ________________________as surety and each acknowledge</w:t>
      </w:r>
      <w:r w:rsidR="00B32969">
        <w:rPr>
          <w:rFonts w:ascii="Times New Roman" w:hAnsi="Times New Roman" w:cs="Times New Roman"/>
          <w:sz w:val="18"/>
          <w:szCs w:val="18"/>
        </w:rPr>
        <w:t>d</w:t>
      </w:r>
      <w:r>
        <w:rPr>
          <w:rFonts w:ascii="Times New Roman" w:hAnsi="Times New Roman" w:cs="Times New Roman"/>
          <w:sz w:val="18"/>
          <w:szCs w:val="18"/>
        </w:rPr>
        <w:t xml:space="preserve"> the execution of the above Bid Bond this day of ___________________, 2024.</w:t>
      </w:r>
    </w:p>
    <w:p w14:paraId="1CBC1CB4" w14:textId="77777777" w:rsidR="00976C2F" w:rsidRDefault="00976C2F" w:rsidP="00C0003C">
      <w:pPr>
        <w:spacing w:after="0" w:line="240" w:lineRule="auto"/>
        <w:rPr>
          <w:rFonts w:ascii="Times New Roman" w:hAnsi="Times New Roman" w:cs="Times New Roman"/>
          <w:sz w:val="18"/>
          <w:szCs w:val="18"/>
        </w:rPr>
      </w:pPr>
    </w:p>
    <w:p w14:paraId="34128511" w14:textId="67D5DE49" w:rsidR="00976C2F" w:rsidRDefault="00976C2F"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Witness my hand and notarial seal the said last named date: </w:t>
      </w:r>
    </w:p>
    <w:p w14:paraId="69E3F589" w14:textId="77777777" w:rsidR="00976C2F" w:rsidRDefault="00976C2F" w:rsidP="00C0003C">
      <w:pPr>
        <w:spacing w:after="0" w:line="240" w:lineRule="auto"/>
        <w:rPr>
          <w:rFonts w:ascii="Times New Roman" w:hAnsi="Times New Roman" w:cs="Times New Roman"/>
          <w:sz w:val="18"/>
          <w:szCs w:val="18"/>
        </w:rPr>
      </w:pPr>
    </w:p>
    <w:p w14:paraId="2A9FD1A2" w14:textId="0893C408" w:rsidR="00976C2F" w:rsidRDefault="00976C2F"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My Commission Expires:                                                     By</w:t>
      </w:r>
      <w:r w:rsidR="00B32969">
        <w:rPr>
          <w:rFonts w:ascii="Times New Roman" w:hAnsi="Times New Roman" w:cs="Times New Roman"/>
          <w:sz w:val="18"/>
          <w:szCs w:val="18"/>
        </w:rPr>
        <w:t>_____________________</w:t>
      </w:r>
    </w:p>
    <w:p w14:paraId="11C253B9" w14:textId="2F39FA07" w:rsidR="00B32969" w:rsidRDefault="00C06957"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(Signature) (Notary Public)</w:t>
      </w:r>
    </w:p>
    <w:p w14:paraId="4D70C0FD" w14:textId="44D2A8EB" w:rsidR="00B32969" w:rsidRDefault="00B32969"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__________________________                                           </w:t>
      </w:r>
      <w:r w:rsidR="00C06957">
        <w:rPr>
          <w:rFonts w:ascii="Times New Roman" w:hAnsi="Times New Roman" w:cs="Times New Roman"/>
          <w:sz w:val="18"/>
          <w:szCs w:val="18"/>
        </w:rPr>
        <w:t>_______________________</w:t>
      </w:r>
    </w:p>
    <w:p w14:paraId="6B1B50A7" w14:textId="388E9D18" w:rsidR="00976C2F" w:rsidRDefault="00976C2F" w:rsidP="00C000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County of Residence                                                           </w:t>
      </w:r>
      <w:proofErr w:type="gramStart"/>
      <w:r>
        <w:rPr>
          <w:rFonts w:ascii="Times New Roman" w:hAnsi="Times New Roman" w:cs="Times New Roman"/>
          <w:sz w:val="18"/>
          <w:szCs w:val="18"/>
        </w:rPr>
        <w:t xml:space="preserve">   </w:t>
      </w:r>
      <w:r w:rsidR="00C06957">
        <w:rPr>
          <w:rFonts w:ascii="Times New Roman" w:hAnsi="Times New Roman" w:cs="Times New Roman"/>
          <w:sz w:val="18"/>
          <w:szCs w:val="18"/>
        </w:rPr>
        <w:t>(</w:t>
      </w:r>
      <w:proofErr w:type="gramEnd"/>
      <w:r w:rsidR="00C06957">
        <w:rPr>
          <w:rFonts w:ascii="Times New Roman" w:hAnsi="Times New Roman" w:cs="Times New Roman"/>
          <w:sz w:val="18"/>
          <w:szCs w:val="18"/>
        </w:rPr>
        <w:t>Printed or Typed)</w:t>
      </w:r>
    </w:p>
    <w:p w14:paraId="3D3DD5C5" w14:textId="5570F945" w:rsidR="00976C2F" w:rsidRDefault="00976C2F" w:rsidP="00C0003C">
      <w:pPr>
        <w:spacing w:after="0" w:line="240" w:lineRule="auto"/>
        <w:rPr>
          <w:rFonts w:ascii="Times New Roman" w:hAnsi="Times New Roman" w:cs="Times New Roman"/>
          <w:sz w:val="18"/>
          <w:szCs w:val="18"/>
          <w:u w:val="single"/>
        </w:rPr>
      </w:pPr>
    </w:p>
    <w:p w14:paraId="274C3D9D" w14:textId="17741070" w:rsidR="00CE7A58" w:rsidRDefault="00CE7A58" w:rsidP="00CE7A58">
      <w:pPr>
        <w:spacing w:after="0" w:line="240" w:lineRule="auto"/>
        <w:rPr>
          <w:rFonts w:ascii="Times New Roman" w:eastAsia="Times New Roman" w:hAnsi="Times New Roman" w:cs="Times New Roman"/>
          <w:sz w:val="24"/>
          <w:szCs w:val="20"/>
        </w:rPr>
      </w:pPr>
    </w:p>
    <w:bookmarkEnd w:id="2"/>
    <w:p w14:paraId="1725E4FF" w14:textId="77777777" w:rsidR="005127EB" w:rsidRPr="005127EB" w:rsidRDefault="005127EB" w:rsidP="005127EB">
      <w:pPr>
        <w:spacing w:after="0" w:line="240" w:lineRule="auto"/>
        <w:rPr>
          <w:rFonts w:ascii="Times New Roman" w:eastAsia="Times New Roman" w:hAnsi="Times New Roman" w:cs="Times New Roman"/>
          <w:sz w:val="24"/>
          <w:szCs w:val="20"/>
        </w:rPr>
      </w:pPr>
    </w:p>
    <w:p w14:paraId="01F505CC" w14:textId="77777777" w:rsidR="00CE7A58" w:rsidRDefault="00CE7A58" w:rsidP="00CE7A58">
      <w:pPr>
        <w:spacing w:after="0" w:line="240" w:lineRule="auto"/>
        <w:rPr>
          <w:rFonts w:ascii="Times New Roman" w:eastAsia="Times New Roman" w:hAnsi="Times New Roman" w:cs="Times New Roman"/>
          <w:sz w:val="24"/>
          <w:szCs w:val="20"/>
        </w:rPr>
      </w:pPr>
    </w:p>
    <w:p w14:paraId="0D6ADE58" w14:textId="77777777" w:rsidR="00CE7A58" w:rsidRDefault="00CE7A58" w:rsidP="00CE7A58">
      <w:pPr>
        <w:spacing w:after="0" w:line="240" w:lineRule="auto"/>
        <w:rPr>
          <w:rFonts w:ascii="Times New Roman" w:eastAsia="Times New Roman" w:hAnsi="Times New Roman" w:cs="Times New Roman"/>
          <w:sz w:val="24"/>
          <w:szCs w:val="20"/>
        </w:rPr>
      </w:pPr>
    </w:p>
    <w:p w14:paraId="1ECD857E" w14:textId="308B2AF9" w:rsidR="000A2B9E" w:rsidRPr="000A2B9E" w:rsidRDefault="000A2B9E" w:rsidP="000A2B9E">
      <w:pPr>
        <w:spacing w:after="0" w:line="240" w:lineRule="auto"/>
        <w:jc w:val="center"/>
        <w:rPr>
          <w:rFonts w:ascii="Times New Roman" w:eastAsia="Times New Roman" w:hAnsi="Times New Roman" w:cs="Times New Roman"/>
          <w:sz w:val="28"/>
          <w:szCs w:val="20"/>
        </w:rPr>
      </w:pPr>
      <w:r w:rsidRPr="000A2B9E">
        <w:rPr>
          <w:rFonts w:ascii="Times New Roman" w:eastAsia="Times New Roman" w:hAnsi="Times New Roman" w:cs="Times New Roman"/>
          <w:sz w:val="20"/>
          <w:szCs w:val="20"/>
        </w:rPr>
        <w:br w:type="page"/>
      </w:r>
      <w:r w:rsidRPr="000A2B9E">
        <w:rPr>
          <w:rFonts w:ascii="Times New Roman" w:eastAsia="Times New Roman" w:hAnsi="Times New Roman" w:cs="Times New Roman"/>
          <w:b/>
          <w:sz w:val="28"/>
          <w:szCs w:val="20"/>
        </w:rPr>
        <w:t>SPECIAL PROVISIONS</w:t>
      </w:r>
    </w:p>
    <w:p w14:paraId="4D870425" w14:textId="77777777" w:rsidR="000A2B9E" w:rsidRPr="000A2B9E" w:rsidRDefault="000A2B9E" w:rsidP="000A2B9E">
      <w:pPr>
        <w:spacing w:after="0" w:line="240" w:lineRule="auto"/>
        <w:jc w:val="center"/>
        <w:rPr>
          <w:rFonts w:ascii="Times New Roman" w:eastAsia="Times New Roman" w:hAnsi="Times New Roman" w:cs="Times New Roman"/>
          <w:sz w:val="28"/>
          <w:szCs w:val="20"/>
        </w:rPr>
      </w:pPr>
    </w:p>
    <w:p w14:paraId="4FB6E352" w14:textId="22E1C6BA" w:rsidR="000A2B9E" w:rsidRPr="000A2B9E" w:rsidRDefault="000A2B9E" w:rsidP="000A2B9E">
      <w:pPr>
        <w:spacing w:after="0" w:line="240" w:lineRule="auto"/>
        <w:jc w:val="center"/>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 xml:space="preserve">BITUMINOUS SURFACING PROJECT ON </w:t>
      </w:r>
      <w:r w:rsidR="008B7F5D">
        <w:rPr>
          <w:rFonts w:ascii="Times New Roman" w:eastAsia="Times New Roman" w:hAnsi="Times New Roman" w:cs="Times New Roman"/>
          <w:sz w:val="20"/>
          <w:szCs w:val="20"/>
        </w:rPr>
        <w:t xml:space="preserve">Brushy Fork Road </w:t>
      </w:r>
      <w:r w:rsidR="00E530F4">
        <w:rPr>
          <w:rFonts w:ascii="Times New Roman" w:eastAsia="Times New Roman" w:hAnsi="Times New Roman" w:cs="Times New Roman"/>
          <w:sz w:val="20"/>
          <w:szCs w:val="20"/>
        </w:rPr>
        <w:t>f</w:t>
      </w:r>
      <w:r w:rsidR="008B7F5D">
        <w:rPr>
          <w:rFonts w:ascii="Times New Roman" w:eastAsia="Times New Roman" w:hAnsi="Times New Roman" w:cs="Times New Roman"/>
          <w:sz w:val="20"/>
          <w:szCs w:val="20"/>
        </w:rPr>
        <w:t>ro</w:t>
      </w:r>
      <w:r w:rsidR="00E530F4">
        <w:rPr>
          <w:rFonts w:ascii="Times New Roman" w:eastAsia="Times New Roman" w:hAnsi="Times New Roman" w:cs="Times New Roman"/>
          <w:sz w:val="20"/>
          <w:szCs w:val="20"/>
        </w:rPr>
        <w:t>m</w:t>
      </w:r>
      <w:r w:rsidR="008B7F5D">
        <w:rPr>
          <w:rFonts w:ascii="Times New Roman" w:eastAsia="Times New Roman" w:hAnsi="Times New Roman" w:cs="Times New Roman"/>
          <w:sz w:val="20"/>
          <w:szCs w:val="20"/>
        </w:rPr>
        <w:t xml:space="preserve"> Tell City Limits for 3.55</w:t>
      </w:r>
      <w:r w:rsidR="009447AB">
        <w:rPr>
          <w:rFonts w:ascii="Times New Roman" w:eastAsia="Times New Roman" w:hAnsi="Times New Roman" w:cs="Times New Roman"/>
          <w:sz w:val="20"/>
          <w:szCs w:val="20"/>
        </w:rPr>
        <w:t xml:space="preserve"> Miles to Acorn Road and continuing 2.1 Miles ending at SR 145</w:t>
      </w:r>
    </w:p>
    <w:p w14:paraId="363B9F80" w14:textId="77777777" w:rsidR="000A2B9E" w:rsidRPr="000A2B9E" w:rsidRDefault="000A2B9E" w:rsidP="000A2B9E">
      <w:pPr>
        <w:spacing w:after="0" w:line="240" w:lineRule="auto"/>
        <w:jc w:val="center"/>
        <w:rPr>
          <w:rFonts w:ascii="Times New Roman" w:eastAsia="Times New Roman" w:hAnsi="Times New Roman" w:cs="Times New Roman"/>
          <w:sz w:val="20"/>
          <w:szCs w:val="20"/>
        </w:rPr>
      </w:pPr>
    </w:p>
    <w:p w14:paraId="2862BBC1" w14:textId="77777777" w:rsidR="000A2B9E" w:rsidRPr="000A2B9E" w:rsidRDefault="000A2B9E" w:rsidP="000A2B9E">
      <w:pPr>
        <w:spacing w:after="0" w:line="240" w:lineRule="auto"/>
        <w:jc w:val="center"/>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PERRY COUNTY, INDIANA</w:t>
      </w:r>
    </w:p>
    <w:p w14:paraId="6EC9B52D" w14:textId="77777777" w:rsidR="000A2B9E" w:rsidRPr="000A2B9E" w:rsidRDefault="000A2B9E" w:rsidP="000A2B9E">
      <w:pPr>
        <w:spacing w:after="0" w:line="240" w:lineRule="auto"/>
        <w:rPr>
          <w:rFonts w:ascii="Times New Roman" w:eastAsia="Times New Roman" w:hAnsi="Times New Roman" w:cs="Times New Roman"/>
          <w:sz w:val="20"/>
          <w:szCs w:val="20"/>
        </w:rPr>
      </w:pPr>
    </w:p>
    <w:p w14:paraId="4B3865ED" w14:textId="77777777" w:rsidR="000A2B9E" w:rsidRPr="000A2B9E" w:rsidRDefault="000A2B9E" w:rsidP="000A2B9E">
      <w:pPr>
        <w:spacing w:after="0" w:line="240" w:lineRule="auto"/>
        <w:rPr>
          <w:rFonts w:ascii="Times New Roman" w:eastAsia="Times New Roman" w:hAnsi="Times New Roman" w:cs="Times New Roman"/>
          <w:sz w:val="20"/>
          <w:szCs w:val="20"/>
        </w:rPr>
      </w:pPr>
    </w:p>
    <w:p w14:paraId="4DAB0233" w14:textId="77777777" w:rsidR="000A2B9E" w:rsidRPr="000A2B9E" w:rsidRDefault="000A2B9E" w:rsidP="000A2B9E">
      <w:pPr>
        <w:spacing w:after="0" w:line="240" w:lineRule="auto"/>
        <w:rPr>
          <w:rFonts w:ascii="Times New Roman" w:eastAsia="Times New Roman" w:hAnsi="Times New Roman" w:cs="Times New Roman"/>
          <w:b/>
          <w:bCs/>
          <w:sz w:val="20"/>
          <w:szCs w:val="20"/>
          <w:u w:val="single"/>
        </w:rPr>
      </w:pPr>
      <w:r w:rsidRPr="000A2B9E">
        <w:rPr>
          <w:rFonts w:ascii="Times New Roman" w:eastAsia="Times New Roman" w:hAnsi="Times New Roman" w:cs="Times New Roman"/>
          <w:b/>
          <w:bCs/>
          <w:sz w:val="20"/>
          <w:szCs w:val="20"/>
        </w:rPr>
        <w:t>SP 1.</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County Highway Superintendent</w:t>
      </w:r>
    </w:p>
    <w:p w14:paraId="348034D9" w14:textId="77777777" w:rsidR="000A2B9E" w:rsidRPr="000A2B9E" w:rsidRDefault="000A2B9E" w:rsidP="000A2B9E">
      <w:pPr>
        <w:spacing w:after="0" w:line="240" w:lineRule="auto"/>
        <w:rPr>
          <w:rFonts w:ascii="Times New Roman" w:eastAsia="Times New Roman" w:hAnsi="Times New Roman" w:cs="Times New Roman"/>
          <w:sz w:val="20"/>
          <w:szCs w:val="20"/>
        </w:rPr>
      </w:pPr>
    </w:p>
    <w:p w14:paraId="357825E6"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Wherever the phrase "County Highway Superintendent" or "Highway Superintendent" or "Superintendent" appears in these special provisions it shall be understood that the phrase "or his/her designated field representative" is to be inserted immediately following.</w:t>
      </w:r>
    </w:p>
    <w:p w14:paraId="5D52C3D1"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4B2F0BE8" w14:textId="77777777" w:rsidR="000A2B9E" w:rsidRPr="000A2B9E" w:rsidRDefault="000A2B9E" w:rsidP="000A2B9E">
      <w:pPr>
        <w:spacing w:after="0" w:line="240" w:lineRule="auto"/>
        <w:rPr>
          <w:rFonts w:ascii="Times New Roman" w:eastAsia="Times New Roman" w:hAnsi="Times New Roman" w:cs="Times New Roman"/>
          <w:b/>
          <w:bCs/>
          <w:sz w:val="20"/>
          <w:szCs w:val="20"/>
        </w:rPr>
      </w:pPr>
      <w:r w:rsidRPr="000A2B9E">
        <w:rPr>
          <w:rFonts w:ascii="Times New Roman" w:eastAsia="Times New Roman" w:hAnsi="Times New Roman" w:cs="Times New Roman"/>
          <w:b/>
          <w:bCs/>
          <w:sz w:val="20"/>
          <w:szCs w:val="20"/>
        </w:rPr>
        <w:t>SP 2.</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Standard Specifications</w:t>
      </w:r>
    </w:p>
    <w:p w14:paraId="66E89B18" w14:textId="77777777" w:rsidR="000A2B9E" w:rsidRPr="000A2B9E" w:rsidRDefault="000A2B9E" w:rsidP="000A2B9E">
      <w:pPr>
        <w:spacing w:after="0" w:line="240" w:lineRule="auto"/>
        <w:jc w:val="center"/>
        <w:rPr>
          <w:rFonts w:ascii="Times New Roman" w:eastAsia="Times New Roman" w:hAnsi="Times New Roman" w:cs="Times New Roman"/>
          <w:sz w:val="20"/>
          <w:szCs w:val="20"/>
        </w:rPr>
      </w:pPr>
    </w:p>
    <w:p w14:paraId="0492E36E"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The Indiana Department of Transportation Standard Specifications dated 2012 and all related Supplemental Specifications, shall apply to this contract.  Those Special Provisions, contained herein shall govern over the Standard Specifications and Supplemental Specifications should a conflict arise.</w:t>
      </w:r>
    </w:p>
    <w:p w14:paraId="122BA22B"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2EF90FBB"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Construction signage shall be in accordance with the Indiana Manual on Uniform Traffic Control Devices (MUTCD).  The contractor is responsible for all construction signage.</w:t>
      </w:r>
    </w:p>
    <w:p w14:paraId="23DD570C" w14:textId="77777777" w:rsidR="000A2B9E" w:rsidRPr="000A2B9E" w:rsidRDefault="000A2B9E" w:rsidP="000A2B9E">
      <w:pPr>
        <w:spacing w:after="0" w:line="240" w:lineRule="auto"/>
        <w:rPr>
          <w:rFonts w:ascii="Times New Roman" w:eastAsia="Times New Roman" w:hAnsi="Times New Roman" w:cs="Times New Roman"/>
          <w:sz w:val="20"/>
          <w:szCs w:val="20"/>
        </w:rPr>
      </w:pPr>
    </w:p>
    <w:p w14:paraId="7D61203A" w14:textId="77777777" w:rsidR="000A2B9E" w:rsidRPr="000A2B9E" w:rsidRDefault="000A2B9E" w:rsidP="000A2B9E">
      <w:pPr>
        <w:spacing w:after="0" w:line="240" w:lineRule="auto"/>
        <w:rPr>
          <w:rFonts w:ascii="Times New Roman" w:eastAsia="Times New Roman" w:hAnsi="Times New Roman" w:cs="Times New Roman"/>
          <w:b/>
          <w:bCs/>
          <w:sz w:val="20"/>
          <w:szCs w:val="20"/>
          <w:u w:val="single"/>
        </w:rPr>
      </w:pPr>
      <w:r w:rsidRPr="000A2B9E">
        <w:rPr>
          <w:rFonts w:ascii="Times New Roman" w:eastAsia="Times New Roman" w:hAnsi="Times New Roman" w:cs="Times New Roman"/>
          <w:b/>
          <w:bCs/>
          <w:sz w:val="20"/>
          <w:szCs w:val="20"/>
        </w:rPr>
        <w:t>SP 3.</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Payment Bond</w:t>
      </w:r>
    </w:p>
    <w:p w14:paraId="121E4C1B"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2F5A652D"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 xml:space="preserve">The contractor shall execute a payment bond to the appropriate political subdivision or agency, approved by and for the benefit of the political subdivision or agency, </w:t>
      </w:r>
      <w:r w:rsidRPr="000A2B9E">
        <w:rPr>
          <w:rFonts w:ascii="Times New Roman" w:eastAsia="Times New Roman" w:hAnsi="Times New Roman" w:cs="Times New Roman"/>
          <w:sz w:val="20"/>
          <w:szCs w:val="20"/>
          <w:u w:val="single"/>
        </w:rPr>
        <w:t>in an amount equal to the contract price</w:t>
      </w:r>
      <w:r w:rsidRPr="000A2B9E">
        <w:rPr>
          <w:rFonts w:ascii="Times New Roman" w:eastAsia="Times New Roman" w:hAnsi="Times New Roman" w:cs="Times New Roman"/>
          <w:sz w:val="20"/>
          <w:szCs w:val="20"/>
        </w:rPr>
        <w:t>.  The payment bond is binding on the contractor, the subcontractor, and their successors and signs for the payment of all indebtedness to a person for labor and service performed, material furnished, or services rendered.  The payment bond must state that it is for the benefit of the subcontractors, laborers, material suppliers, and those performing services.</w:t>
      </w:r>
    </w:p>
    <w:p w14:paraId="39E8401F"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1DF0B7C3"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A.)</w:t>
      </w:r>
      <w:r w:rsidRPr="000A2B9E">
        <w:rPr>
          <w:rFonts w:ascii="Times New Roman" w:eastAsia="Times New Roman" w:hAnsi="Times New Roman" w:cs="Times New Roman"/>
          <w:sz w:val="20"/>
          <w:szCs w:val="20"/>
        </w:rPr>
        <w:tab/>
        <w:t>The payment bond shall be deposited with the board.  The payment bond must specify that:</w:t>
      </w:r>
    </w:p>
    <w:p w14:paraId="36C666CB"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74624100" w14:textId="77777777" w:rsidR="000A2B9E" w:rsidRPr="000A2B9E" w:rsidRDefault="000A2B9E" w:rsidP="000A2B9E">
      <w:pPr>
        <w:spacing w:after="0" w:line="240" w:lineRule="auto"/>
        <w:ind w:left="216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1.)</w:t>
      </w:r>
      <w:r w:rsidRPr="000A2B9E">
        <w:rPr>
          <w:rFonts w:ascii="Times New Roman" w:eastAsia="Times New Roman" w:hAnsi="Times New Roman" w:cs="Times New Roman"/>
          <w:sz w:val="20"/>
          <w:szCs w:val="20"/>
        </w:rPr>
        <w:tab/>
        <w:t>A modification, omission, or addition to the terms and conditions of the public work, contract plans, specifications, drawings, or profiles;</w:t>
      </w:r>
    </w:p>
    <w:p w14:paraId="7864933C"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457156EA"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ab/>
      </w:r>
      <w:r w:rsidRPr="000A2B9E">
        <w:rPr>
          <w:rFonts w:ascii="Times New Roman" w:eastAsia="Times New Roman" w:hAnsi="Times New Roman" w:cs="Times New Roman"/>
          <w:sz w:val="20"/>
          <w:szCs w:val="20"/>
        </w:rPr>
        <w:tab/>
        <w:t>2.)</w:t>
      </w:r>
      <w:r w:rsidRPr="000A2B9E">
        <w:rPr>
          <w:rFonts w:ascii="Times New Roman" w:eastAsia="Times New Roman" w:hAnsi="Times New Roman" w:cs="Times New Roman"/>
          <w:sz w:val="20"/>
          <w:szCs w:val="20"/>
        </w:rPr>
        <w:tab/>
        <w:t>A defect in the public work contract; or</w:t>
      </w:r>
    </w:p>
    <w:p w14:paraId="28201B10"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72BAF64C" w14:textId="77777777" w:rsidR="000A2B9E" w:rsidRPr="000A2B9E" w:rsidRDefault="000A2B9E" w:rsidP="000A2B9E">
      <w:pPr>
        <w:spacing w:after="0" w:line="240" w:lineRule="auto"/>
        <w:ind w:left="216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3.)</w:t>
      </w:r>
      <w:r w:rsidRPr="000A2B9E">
        <w:rPr>
          <w:rFonts w:ascii="Times New Roman" w:eastAsia="Times New Roman" w:hAnsi="Times New Roman" w:cs="Times New Roman"/>
          <w:sz w:val="20"/>
          <w:szCs w:val="20"/>
        </w:rPr>
        <w:tab/>
        <w:t>A defect in the proceedings preliminary to the letting and awarding of the public work contract; does not discharge the surety.  The surety of the payment bond may not be released until one (1) year after the board's final settlement with the contractor.</w:t>
      </w:r>
    </w:p>
    <w:p w14:paraId="0987B860"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br w:type="page"/>
        <w:t>B.)</w:t>
      </w:r>
      <w:r w:rsidRPr="000A2B9E">
        <w:rPr>
          <w:rFonts w:ascii="Times New Roman" w:eastAsia="Times New Roman" w:hAnsi="Times New Roman" w:cs="Times New Roman"/>
          <w:sz w:val="20"/>
          <w:szCs w:val="20"/>
        </w:rPr>
        <w:tab/>
        <w:t>A person to whom money is due for labor performed, material furnished, or services provided shall, within sixty (60) days after the completion of the labor or service, or within sixty (60) days after the last item of material has been furnished, file with the board signed duplicate statements of the amount due.  The board shall forward to the surety of the payment bond one (1) of the signed duplicate statements.  However, failure of the board to forward a signed duplicate statement does not affect the rights of a person to whom money is due.  In addition, a failure to forward the statement does not operate as a defense for the surety.</w:t>
      </w:r>
    </w:p>
    <w:p w14:paraId="36B8EA9B"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6F0D0AD5"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C.)</w:t>
      </w:r>
      <w:r w:rsidRPr="000A2B9E">
        <w:rPr>
          <w:rFonts w:ascii="Times New Roman" w:eastAsia="Times New Roman" w:hAnsi="Times New Roman" w:cs="Times New Roman"/>
          <w:sz w:val="20"/>
          <w:szCs w:val="20"/>
        </w:rPr>
        <w:tab/>
        <w:t>An action may not be brought against the surety until thirty (30) days after the filing of the signed duplicate statements with the board.  If the indebtedness is not paid in full at the end of that thirty (30) day period the person may bring an action in court.  The court action must be brought with sixty (60) days after the date of the final completion and acceptance of the public work.</w:t>
      </w:r>
    </w:p>
    <w:p w14:paraId="62657501"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6946894B" w14:textId="77777777" w:rsidR="000A2B9E" w:rsidRPr="000A2B9E" w:rsidRDefault="000A2B9E" w:rsidP="000A2B9E">
      <w:pPr>
        <w:spacing w:after="0" w:line="240" w:lineRule="auto"/>
        <w:rPr>
          <w:rFonts w:ascii="Times New Roman" w:eastAsia="Times New Roman" w:hAnsi="Times New Roman" w:cs="Times New Roman"/>
          <w:b/>
          <w:bCs/>
          <w:sz w:val="20"/>
          <w:szCs w:val="20"/>
          <w:u w:val="single"/>
        </w:rPr>
      </w:pPr>
      <w:r w:rsidRPr="000A2B9E">
        <w:rPr>
          <w:rFonts w:ascii="Times New Roman" w:eastAsia="Times New Roman" w:hAnsi="Times New Roman" w:cs="Times New Roman"/>
          <w:b/>
          <w:bCs/>
          <w:sz w:val="20"/>
          <w:szCs w:val="20"/>
        </w:rPr>
        <w:t>SP 4.</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Payment - Progress Estimates</w:t>
      </w:r>
    </w:p>
    <w:p w14:paraId="520DEB98"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7B140EE4"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A.)</w:t>
      </w:r>
      <w:r w:rsidRPr="000A2B9E">
        <w:rPr>
          <w:rFonts w:ascii="Times New Roman" w:eastAsia="Times New Roman" w:hAnsi="Times New Roman" w:cs="Times New Roman"/>
          <w:sz w:val="20"/>
          <w:szCs w:val="20"/>
        </w:rPr>
        <w:tab/>
        <w:t>The basis-of-pay for all items in the contract will be on a unit price basis per Indiana Department of Transportation (INDOT) procedures.  The contractor will supply the County Highway Department with a copy of all material bills-of-lading, weight tickets, etc. on a weekly basis, and in a manner that is worked out with said Superintendent before work begins.  The contractor will also supply the Superintendent a monthly progress estimate of work complete, in place, and approved by said Superintendent, filled out on blank bid forms, which may be obtained from the County Highway Department.  Payment to the contractor will be made from said monthly estimates.</w:t>
      </w:r>
    </w:p>
    <w:p w14:paraId="4B8C3784"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5D3A9200" w14:textId="77777777" w:rsidR="000A2B9E" w:rsidRPr="000A2B9E" w:rsidRDefault="000A2B9E" w:rsidP="000A2B9E">
      <w:pPr>
        <w:spacing w:after="0" w:line="240" w:lineRule="auto"/>
        <w:ind w:left="144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The contractor, if requested, shall be prepared to provide notarized material certificates for all materials furnished by him on this project.  The Superintendent reserves the right to sample and test all material furnished on this project.</w:t>
      </w:r>
    </w:p>
    <w:p w14:paraId="2AFFFC0B"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3974F701"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B.)</w:t>
      </w:r>
      <w:r w:rsidRPr="000A2B9E">
        <w:rPr>
          <w:rFonts w:ascii="Times New Roman" w:eastAsia="Times New Roman" w:hAnsi="Times New Roman" w:cs="Times New Roman"/>
          <w:sz w:val="20"/>
          <w:szCs w:val="20"/>
        </w:rPr>
        <w:tab/>
        <w:t>Final payment - When the work has been completed in accordance with the terms of this contract and accepted by Perry County in writing a final estimate may be submitted to the County by the contractor.  Final payment on that part of a contract or the amounts that are not in dispute shall be made within 120 days of final acceptance and completion of this contract.</w:t>
      </w:r>
    </w:p>
    <w:p w14:paraId="5734C65E"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1EAAD84C"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p>
    <w:p w14:paraId="1B388E6A" w14:textId="77777777" w:rsidR="000A2B9E" w:rsidRPr="000A2B9E" w:rsidRDefault="000A2B9E" w:rsidP="000A2B9E">
      <w:pPr>
        <w:spacing w:after="0" w:line="240" w:lineRule="auto"/>
        <w:rPr>
          <w:rFonts w:ascii="Times New Roman" w:eastAsia="Times New Roman" w:hAnsi="Times New Roman" w:cs="Times New Roman"/>
          <w:b/>
          <w:bCs/>
          <w:sz w:val="20"/>
          <w:szCs w:val="20"/>
          <w:u w:val="single"/>
        </w:rPr>
      </w:pPr>
      <w:r w:rsidRPr="000A2B9E">
        <w:rPr>
          <w:rFonts w:ascii="Times New Roman" w:eastAsia="Times New Roman" w:hAnsi="Times New Roman" w:cs="Times New Roman"/>
          <w:b/>
          <w:bCs/>
          <w:sz w:val="20"/>
          <w:szCs w:val="20"/>
        </w:rPr>
        <w:t>SP 5.</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Public Utilities</w:t>
      </w:r>
    </w:p>
    <w:p w14:paraId="63BC31D3"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45D06A22"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The contractor shall make all necessary contacts and arrangements and work closely with all utilities having facilities within the project areas.</w:t>
      </w:r>
    </w:p>
    <w:p w14:paraId="67846534" w14:textId="77777777" w:rsidR="000A2B9E" w:rsidRPr="000A2B9E" w:rsidRDefault="000A2B9E" w:rsidP="000A2B9E">
      <w:pPr>
        <w:spacing w:after="0" w:line="240" w:lineRule="auto"/>
        <w:jc w:val="both"/>
        <w:rPr>
          <w:rFonts w:ascii="Times New Roman" w:eastAsia="Times New Roman" w:hAnsi="Times New Roman" w:cs="Times New Roman"/>
          <w:b/>
          <w:bCs/>
          <w:sz w:val="20"/>
          <w:szCs w:val="20"/>
          <w:u w:val="single"/>
        </w:rPr>
      </w:pPr>
      <w:r w:rsidRPr="000A2B9E">
        <w:rPr>
          <w:rFonts w:ascii="Times New Roman" w:eastAsia="Times New Roman" w:hAnsi="Times New Roman" w:cs="Times New Roman"/>
          <w:sz w:val="20"/>
          <w:szCs w:val="20"/>
        </w:rPr>
        <w:br w:type="page"/>
      </w:r>
      <w:r w:rsidRPr="000A2B9E">
        <w:rPr>
          <w:rFonts w:ascii="Times New Roman" w:eastAsia="Times New Roman" w:hAnsi="Times New Roman" w:cs="Times New Roman"/>
          <w:b/>
          <w:bCs/>
          <w:sz w:val="20"/>
          <w:szCs w:val="20"/>
        </w:rPr>
        <w:t>SP 6.</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Responsibility for Damage Claims</w:t>
      </w:r>
    </w:p>
    <w:p w14:paraId="5D2B6756" w14:textId="77777777" w:rsidR="000A2B9E" w:rsidRPr="000A2B9E" w:rsidRDefault="000A2B9E" w:rsidP="000A2B9E">
      <w:pPr>
        <w:spacing w:after="0" w:line="240" w:lineRule="auto"/>
        <w:jc w:val="center"/>
        <w:rPr>
          <w:rFonts w:ascii="Times New Roman" w:eastAsia="Times New Roman" w:hAnsi="Times New Roman" w:cs="Times New Roman"/>
          <w:sz w:val="20"/>
          <w:szCs w:val="20"/>
          <w:u w:val="single"/>
        </w:rPr>
      </w:pPr>
    </w:p>
    <w:p w14:paraId="65283A36"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The Contractor shall save and hold harmless the Owner and the Superintendent and their officers, agents, and employees from and against all suits or claims that may be based upon alleged injury to any person or property that may occur, or may be alleged to have occurred in the course of the performance of the contract by the Contractor, whether such claims shall be made by an employee of the Contractor or by a third person, and whether or not it shall be claimed that the alleged injury was caused by a negligent act or omission of the Contractor; and The Contractor shall, at his own cost and expense, pay all charges of attorneys and all costs and other expense arising therefrom or incurred in connection therewith; and if any judgment shall be rendered against the Owner, the Superintendent, or any officer, agent, or employee of any thereof; the Contractor shall, at his own cost and expense, satisfy and discharge same.</w:t>
      </w:r>
    </w:p>
    <w:p w14:paraId="534E2001"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772E9FE6" w14:textId="77777777" w:rsidR="000A2B9E" w:rsidRPr="000A2B9E" w:rsidRDefault="000A2B9E" w:rsidP="000A2B9E">
      <w:pPr>
        <w:spacing w:after="0" w:line="240" w:lineRule="auto"/>
        <w:rPr>
          <w:rFonts w:ascii="Times New Roman" w:eastAsia="Times New Roman" w:hAnsi="Times New Roman" w:cs="Times New Roman"/>
          <w:b/>
          <w:bCs/>
          <w:sz w:val="20"/>
          <w:szCs w:val="20"/>
          <w:u w:val="single"/>
        </w:rPr>
      </w:pPr>
      <w:r w:rsidRPr="000A2B9E">
        <w:rPr>
          <w:rFonts w:ascii="Times New Roman" w:eastAsia="Times New Roman" w:hAnsi="Times New Roman" w:cs="Times New Roman"/>
          <w:b/>
          <w:bCs/>
          <w:sz w:val="20"/>
          <w:szCs w:val="20"/>
        </w:rPr>
        <w:t>SP 7.</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Insurance</w:t>
      </w:r>
    </w:p>
    <w:p w14:paraId="52B93D14"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2769124A" w14:textId="77777777" w:rsidR="000A2B9E" w:rsidRPr="000A2B9E" w:rsidRDefault="000A2B9E" w:rsidP="000A2B9E">
      <w:pPr>
        <w:tabs>
          <w:tab w:val="left" w:pos="2070"/>
        </w:tabs>
        <w:spacing w:after="0" w:line="232"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The successful bidder (Contractor) will be required to furnish to the Owner prior to receiving the executed contract evidence that he has complied with all items of insurance listed hereinafter.</w:t>
      </w:r>
    </w:p>
    <w:p w14:paraId="04EF7B8D" w14:textId="77777777" w:rsidR="000A2B9E" w:rsidRPr="000A2B9E" w:rsidRDefault="000A2B9E" w:rsidP="000A2B9E">
      <w:pPr>
        <w:tabs>
          <w:tab w:val="left" w:pos="2070"/>
        </w:tabs>
        <w:spacing w:after="0" w:line="232" w:lineRule="auto"/>
        <w:jc w:val="both"/>
        <w:rPr>
          <w:rFonts w:ascii="Times New Roman" w:eastAsia="Times New Roman" w:hAnsi="Times New Roman" w:cs="Times New Roman"/>
          <w:sz w:val="20"/>
          <w:szCs w:val="20"/>
        </w:rPr>
      </w:pPr>
    </w:p>
    <w:p w14:paraId="72637B74" w14:textId="77777777" w:rsidR="000A2B9E" w:rsidRPr="000A2B9E" w:rsidRDefault="000A2B9E" w:rsidP="000A2B9E">
      <w:pPr>
        <w:tabs>
          <w:tab w:val="left" w:pos="2070"/>
        </w:tabs>
        <w:spacing w:after="0" w:line="232"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The Contractor shall carry in full force and effect during the period of contractual</w:t>
      </w:r>
      <w:r w:rsidRPr="000A2B9E">
        <w:rPr>
          <w:rFonts w:ascii="Times New Roman" w:eastAsia="Times New Roman" w:hAnsi="Times New Roman" w:cs="Times New Roman"/>
          <w:sz w:val="24"/>
          <w:szCs w:val="20"/>
        </w:rPr>
        <w:t xml:space="preserve"> </w:t>
      </w:r>
      <w:r w:rsidRPr="000A2B9E">
        <w:rPr>
          <w:rFonts w:ascii="Times New Roman" w:eastAsia="Times New Roman" w:hAnsi="Times New Roman" w:cs="Times New Roman"/>
          <w:sz w:val="20"/>
          <w:szCs w:val="20"/>
        </w:rPr>
        <w:t>operations, insurance necessary to comply with the requirements of the Indiana Workmen's Compensation Act of the State of Indiana.  Also, the Contractor shall carry in full force and effect during the period of contractual operations Occupational Diseases Insurance as set out in the Indiana Workmen's Occupational Diseases Act and shall file with the Owner certificates showing that said Workmen's Compensation (Industrial Board Form #19) and Occupational Diseases Insurance (Indiana Industrial Board Form #105) are in force during the period of contractual operations.  The Contractor shall use his insurance carriers to furnish certificates for Compensation and Occupation Diseases Insurance to the Owner showing names of company’s expiration date or dates and policy number or numbers.</w:t>
      </w:r>
    </w:p>
    <w:p w14:paraId="6D8409EC" w14:textId="77777777" w:rsidR="000A2B9E" w:rsidRPr="000A2B9E" w:rsidRDefault="000A2B9E" w:rsidP="000A2B9E">
      <w:pPr>
        <w:tabs>
          <w:tab w:val="left" w:pos="2070"/>
        </w:tabs>
        <w:spacing w:after="0" w:line="232" w:lineRule="auto"/>
        <w:jc w:val="both"/>
        <w:rPr>
          <w:rFonts w:ascii="Times New Roman" w:eastAsia="Times New Roman" w:hAnsi="Times New Roman" w:cs="Times New Roman"/>
          <w:sz w:val="20"/>
          <w:szCs w:val="20"/>
        </w:rPr>
      </w:pPr>
    </w:p>
    <w:p w14:paraId="7D7D9B71" w14:textId="77777777" w:rsidR="000A2B9E" w:rsidRPr="000A2B9E" w:rsidRDefault="000A2B9E" w:rsidP="000A2B9E">
      <w:pPr>
        <w:tabs>
          <w:tab w:val="left" w:pos="2070"/>
        </w:tabs>
        <w:spacing w:after="0" w:line="232"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 xml:space="preserve">The Contractor shall take out and maintain during the life of the contract such Contractor's Comprehensive General Liability and Owner's and Contractors' Protective Liability Insurance as shall protect him and any subcontractor performing work covered by this contract from claims for damage or personal injury including accidental death as well as claims for property damage which may arise from operations under this contract whether such operations be by himself or by a subcontractor or by anyone directly or indirectly employed by either of them, and the minimum amounts of such insurance as set forth per Section 103.04 of the Standard Specifications.  *Furthermore, the Contractor shall use his insurance carriers to furnish certificates for such insurance showing Perry County, Indiana and Perry County, Indiana Board of Commissioners as additional insureds on such policies, together with names of companies expiration date or dates and policy number or </w:t>
      </w:r>
      <w:proofErr w:type="gramStart"/>
      <w:r w:rsidRPr="000A2B9E">
        <w:rPr>
          <w:rFonts w:ascii="Times New Roman" w:eastAsia="Times New Roman" w:hAnsi="Times New Roman" w:cs="Times New Roman"/>
          <w:sz w:val="20"/>
          <w:szCs w:val="20"/>
        </w:rPr>
        <w:t>numbers.*</w:t>
      </w:r>
      <w:proofErr w:type="gramEnd"/>
    </w:p>
    <w:p w14:paraId="56C12FDE" w14:textId="77777777" w:rsidR="000A2B9E" w:rsidRPr="000A2B9E" w:rsidRDefault="000A2B9E" w:rsidP="000A2B9E">
      <w:pPr>
        <w:tabs>
          <w:tab w:val="left" w:pos="2070"/>
        </w:tabs>
        <w:spacing w:after="0" w:line="232" w:lineRule="auto"/>
        <w:jc w:val="both"/>
        <w:rPr>
          <w:rFonts w:ascii="Times New Roman" w:eastAsia="Times New Roman" w:hAnsi="Times New Roman" w:cs="Times New Roman"/>
          <w:sz w:val="20"/>
          <w:szCs w:val="20"/>
        </w:rPr>
      </w:pPr>
    </w:p>
    <w:p w14:paraId="4C562E31" w14:textId="77777777" w:rsidR="000A2B9E" w:rsidRPr="000A2B9E" w:rsidRDefault="000A2B9E" w:rsidP="000A2B9E">
      <w:pPr>
        <w:tabs>
          <w:tab w:val="left" w:pos="2070"/>
        </w:tabs>
        <w:spacing w:after="0" w:line="232"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Insurance is required as a measure of protection and the Contractor's liability is not to be limited by the amount specified in the insurance policies.</w:t>
      </w:r>
    </w:p>
    <w:p w14:paraId="2136DFC6" w14:textId="77777777" w:rsidR="000A2B9E" w:rsidRPr="000A2B9E" w:rsidRDefault="000A2B9E" w:rsidP="000A2B9E">
      <w:pPr>
        <w:tabs>
          <w:tab w:val="left" w:pos="2070"/>
        </w:tabs>
        <w:spacing w:after="0" w:line="232" w:lineRule="auto"/>
        <w:jc w:val="both"/>
        <w:rPr>
          <w:rFonts w:ascii="Times New Roman" w:eastAsia="Times New Roman" w:hAnsi="Times New Roman" w:cs="Times New Roman"/>
          <w:sz w:val="20"/>
          <w:szCs w:val="20"/>
        </w:rPr>
      </w:pPr>
    </w:p>
    <w:p w14:paraId="51337DD4"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If an expiration date on any of these policies occurs before the completion and acceptance of the project, an addenda certificate shall be furnished showing the new expiration date.</w:t>
      </w:r>
    </w:p>
    <w:p w14:paraId="3F6F121F"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2316FC84" w14:textId="77777777" w:rsidR="000A2B9E" w:rsidRPr="000A2B9E" w:rsidRDefault="000A2B9E" w:rsidP="000A2B9E">
      <w:pPr>
        <w:spacing w:after="0" w:line="240" w:lineRule="auto"/>
        <w:rPr>
          <w:rFonts w:ascii="Times New Roman" w:eastAsia="Times New Roman" w:hAnsi="Times New Roman" w:cs="Times New Roman"/>
          <w:b/>
          <w:bCs/>
          <w:sz w:val="20"/>
          <w:szCs w:val="20"/>
          <w:u w:val="single"/>
        </w:rPr>
      </w:pPr>
      <w:r w:rsidRPr="000A2B9E">
        <w:rPr>
          <w:rFonts w:ascii="Times New Roman" w:eastAsia="Times New Roman" w:hAnsi="Times New Roman" w:cs="Times New Roman"/>
          <w:b/>
          <w:bCs/>
          <w:sz w:val="20"/>
          <w:szCs w:val="20"/>
        </w:rPr>
        <w:t>SP 8.</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Incidental Construction / Maintenance of Traffic / Mobilization</w:t>
      </w:r>
    </w:p>
    <w:p w14:paraId="43E211D8"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52D366A8"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Where "Incidental Construction" has been indicated on the Plans in areas between new construction and existing pavement, any items necessary to provide a smooth transition between the new construction and existing surface shall be included in this work.  Payment for this work shall be made at the Contract Unit Price of the various items necessary to complete this transitional work.</w:t>
      </w:r>
    </w:p>
    <w:p w14:paraId="1316170C"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p>
    <w:p w14:paraId="517EDCEF"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All costs associated with Maintenance of Traffic &amp; Mobilization shall be included in the unit prices of items.</w:t>
      </w:r>
    </w:p>
    <w:p w14:paraId="0AEE91CC" w14:textId="77777777" w:rsidR="000A2B9E" w:rsidRPr="000A2B9E" w:rsidRDefault="000A2B9E" w:rsidP="000A2B9E">
      <w:pPr>
        <w:spacing w:after="0" w:line="240" w:lineRule="auto"/>
        <w:rPr>
          <w:rFonts w:ascii="Times New Roman" w:eastAsia="Times New Roman" w:hAnsi="Times New Roman" w:cs="Times New Roman"/>
          <w:b/>
          <w:bCs/>
          <w:sz w:val="20"/>
          <w:szCs w:val="20"/>
        </w:rPr>
      </w:pPr>
    </w:p>
    <w:p w14:paraId="7D5BF1D5" w14:textId="77777777" w:rsidR="000A2B9E" w:rsidRPr="000A2B9E" w:rsidRDefault="000A2B9E" w:rsidP="000A2B9E">
      <w:pPr>
        <w:spacing w:after="0" w:line="240" w:lineRule="auto"/>
        <w:rPr>
          <w:rFonts w:ascii="Times New Roman" w:eastAsia="Times New Roman" w:hAnsi="Times New Roman" w:cs="Times New Roman"/>
          <w:b/>
          <w:bCs/>
          <w:sz w:val="20"/>
          <w:szCs w:val="20"/>
          <w:u w:val="single"/>
        </w:rPr>
      </w:pPr>
      <w:r w:rsidRPr="000A2B9E">
        <w:rPr>
          <w:rFonts w:ascii="Times New Roman" w:eastAsia="Times New Roman" w:hAnsi="Times New Roman" w:cs="Times New Roman"/>
          <w:b/>
          <w:bCs/>
          <w:sz w:val="20"/>
          <w:szCs w:val="20"/>
        </w:rPr>
        <w:t>SP 9.</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Noise Abatement &amp; Working Time Restrictions</w:t>
      </w:r>
    </w:p>
    <w:p w14:paraId="4B597775" w14:textId="77777777" w:rsidR="000A2B9E" w:rsidRPr="000A2B9E" w:rsidRDefault="000A2B9E" w:rsidP="000A2B9E">
      <w:pPr>
        <w:spacing w:after="0" w:line="240" w:lineRule="auto"/>
        <w:jc w:val="center"/>
        <w:rPr>
          <w:rFonts w:ascii="Times New Roman" w:eastAsia="Times New Roman" w:hAnsi="Times New Roman" w:cs="Times New Roman"/>
          <w:sz w:val="20"/>
          <w:szCs w:val="20"/>
          <w:u w:val="single"/>
        </w:rPr>
      </w:pPr>
    </w:p>
    <w:p w14:paraId="42489FBE"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The Contractor shall insure that all construction equipment is properly maintained and in proper working condition.</w:t>
      </w:r>
    </w:p>
    <w:p w14:paraId="77250680"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62774B78"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 xml:space="preserve">Work will only be allowed between sunrise and sunset as established by the U.S. Weather Bureau.  Work will not be allowed on Saturdays, </w:t>
      </w:r>
      <w:proofErr w:type="gramStart"/>
      <w:r w:rsidRPr="000A2B9E">
        <w:rPr>
          <w:rFonts w:ascii="Times New Roman" w:eastAsia="Times New Roman" w:hAnsi="Times New Roman" w:cs="Times New Roman"/>
          <w:sz w:val="20"/>
          <w:szCs w:val="20"/>
        </w:rPr>
        <w:t>Sundays</w:t>
      </w:r>
      <w:proofErr w:type="gramEnd"/>
      <w:r w:rsidRPr="000A2B9E">
        <w:rPr>
          <w:rFonts w:ascii="Times New Roman" w:eastAsia="Times New Roman" w:hAnsi="Times New Roman" w:cs="Times New Roman"/>
          <w:sz w:val="20"/>
          <w:szCs w:val="20"/>
        </w:rPr>
        <w:t xml:space="preserve"> or Holidays, except that the Contractor may be allowed to work on the following holidays: Martin Luther King Day, President's Day, Good Friday, Primary Election Day, Columbus Day, Election Day and Veteran's Day.  The Contractor must request permission to perform work on a holiday in writing from the County Highway Superintendent.</w:t>
      </w:r>
    </w:p>
    <w:p w14:paraId="159714E3" w14:textId="77777777" w:rsidR="000A2B9E" w:rsidRPr="000A2B9E" w:rsidRDefault="000A2B9E" w:rsidP="000A2B9E">
      <w:pPr>
        <w:spacing w:after="0" w:line="240" w:lineRule="auto"/>
        <w:jc w:val="both"/>
        <w:rPr>
          <w:rFonts w:ascii="Times New Roman" w:eastAsia="Times New Roman" w:hAnsi="Times New Roman" w:cs="Times New Roman"/>
          <w:b/>
          <w:bCs/>
          <w:sz w:val="20"/>
          <w:szCs w:val="20"/>
        </w:rPr>
      </w:pPr>
    </w:p>
    <w:p w14:paraId="6008F738" w14:textId="77777777" w:rsidR="000A2B9E" w:rsidRPr="000A2B9E" w:rsidRDefault="000A2B9E" w:rsidP="000A2B9E">
      <w:pPr>
        <w:spacing w:after="0" w:line="240" w:lineRule="auto"/>
        <w:jc w:val="both"/>
        <w:rPr>
          <w:rFonts w:ascii="Times New Roman" w:eastAsia="Times New Roman" w:hAnsi="Times New Roman" w:cs="Times New Roman"/>
          <w:b/>
          <w:bCs/>
          <w:sz w:val="20"/>
          <w:szCs w:val="20"/>
          <w:u w:val="single"/>
        </w:rPr>
      </w:pPr>
      <w:r w:rsidRPr="000A2B9E">
        <w:rPr>
          <w:rFonts w:ascii="Times New Roman" w:eastAsia="Times New Roman" w:hAnsi="Times New Roman" w:cs="Times New Roman"/>
          <w:b/>
          <w:bCs/>
          <w:sz w:val="20"/>
          <w:szCs w:val="20"/>
        </w:rPr>
        <w:t>SP 10.</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Bituminous Materials</w:t>
      </w:r>
    </w:p>
    <w:p w14:paraId="5301065F"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695E3AFC" w14:textId="77777777" w:rsidR="000A2B9E" w:rsidRPr="000A2B9E" w:rsidRDefault="000A2B9E" w:rsidP="000A2B9E">
      <w:pPr>
        <w:keepNext/>
        <w:spacing w:after="0" w:line="240" w:lineRule="auto"/>
        <w:ind w:firstLine="720"/>
        <w:jc w:val="both"/>
        <w:outlineLvl w:val="5"/>
        <w:rPr>
          <w:rFonts w:ascii="Times New Roman" w:eastAsia="Arial Unicode MS" w:hAnsi="Times New Roman" w:cs="Times New Roman"/>
          <w:i/>
          <w:iCs/>
          <w:sz w:val="20"/>
          <w:szCs w:val="20"/>
          <w:u w:val="single"/>
        </w:rPr>
      </w:pPr>
      <w:r w:rsidRPr="000A2B9E">
        <w:rPr>
          <w:rFonts w:ascii="Times New Roman" w:eastAsia="Times New Roman" w:hAnsi="Times New Roman" w:cs="Times New Roman"/>
          <w:i/>
          <w:iCs/>
          <w:sz w:val="20"/>
          <w:szCs w:val="20"/>
          <w:u w:val="single"/>
        </w:rPr>
        <w:t>General</w:t>
      </w:r>
    </w:p>
    <w:p w14:paraId="5F09B288" w14:textId="77777777" w:rsidR="000A2B9E" w:rsidRPr="000A2B9E" w:rsidRDefault="000A2B9E" w:rsidP="000A2B9E">
      <w:pPr>
        <w:spacing w:after="0" w:line="240" w:lineRule="auto"/>
        <w:rPr>
          <w:rFonts w:ascii="Times New Roman" w:eastAsia="Times New Roman" w:hAnsi="Times New Roman" w:cs="Times New Roman"/>
          <w:sz w:val="20"/>
          <w:szCs w:val="20"/>
        </w:rPr>
      </w:pPr>
    </w:p>
    <w:p w14:paraId="1212F535" w14:textId="77777777" w:rsidR="000A2B9E" w:rsidRPr="000A2B9E" w:rsidRDefault="000A2B9E" w:rsidP="000A2B9E">
      <w:pPr>
        <w:spacing w:after="0" w:line="240" w:lineRule="auto"/>
        <w:jc w:val="both"/>
        <w:rPr>
          <w:rFonts w:ascii="Times New Roman" w:eastAsia="Times New Roman" w:hAnsi="Times New Roman" w:cs="Times New Roman"/>
          <w:b/>
          <w:sz w:val="32"/>
          <w:szCs w:val="20"/>
        </w:rPr>
      </w:pPr>
      <w:r w:rsidRPr="000A2B9E">
        <w:rPr>
          <w:rFonts w:ascii="Times New Roman" w:eastAsia="Times New Roman" w:hAnsi="Times New Roman" w:cs="Times New Roman"/>
          <w:sz w:val="20"/>
          <w:szCs w:val="20"/>
        </w:rPr>
        <w:tab/>
        <w:t xml:space="preserve">The Indiana Department of Transportation (INDOT) Standard Specifications 2012, Section 402, </w:t>
      </w:r>
      <w:r w:rsidRPr="000A2B9E">
        <w:rPr>
          <w:rFonts w:ascii="Times New Roman" w:eastAsia="Times New Roman" w:hAnsi="Times New Roman" w:cs="Times New Roman"/>
          <w:sz w:val="20"/>
          <w:szCs w:val="20"/>
        </w:rPr>
        <w:tab/>
        <w:t xml:space="preserve">shall apply with the exceptions as noted herein. The current version of the INDOT Specifications, </w:t>
      </w:r>
      <w:r w:rsidRPr="000A2B9E">
        <w:rPr>
          <w:rFonts w:ascii="Times New Roman" w:eastAsia="Times New Roman" w:hAnsi="Times New Roman" w:cs="Times New Roman"/>
          <w:sz w:val="20"/>
          <w:szCs w:val="20"/>
        </w:rPr>
        <w:tab/>
        <w:t xml:space="preserve">Recurring Special Provisions, and Supplemental Specifications are applicable. </w:t>
      </w:r>
    </w:p>
    <w:p w14:paraId="7C55B802" w14:textId="77777777" w:rsidR="000A2B9E" w:rsidRPr="000A2B9E" w:rsidRDefault="000A2B9E" w:rsidP="000A2B9E">
      <w:pPr>
        <w:spacing w:after="0" w:line="240" w:lineRule="auto"/>
        <w:rPr>
          <w:rFonts w:ascii="Times New Roman" w:eastAsia="Times New Roman" w:hAnsi="Times New Roman" w:cs="Times New Roman"/>
          <w:b/>
          <w:sz w:val="16"/>
          <w:szCs w:val="20"/>
          <w:u w:val="single"/>
        </w:rPr>
      </w:pPr>
    </w:p>
    <w:p w14:paraId="7F81290C"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r w:rsidRPr="000A2B9E">
        <w:rPr>
          <w:rFonts w:ascii="Times New Roman" w:eastAsia="Times New Roman" w:hAnsi="Times New Roman" w:cs="Times New Roman"/>
          <w:bCs/>
          <w:sz w:val="20"/>
          <w:szCs w:val="20"/>
        </w:rPr>
        <w:tab/>
      </w:r>
      <w:r w:rsidRPr="000A2B9E">
        <w:rPr>
          <w:rFonts w:ascii="Times New Roman" w:eastAsia="Times New Roman" w:hAnsi="Times New Roman" w:cs="Times New Roman"/>
          <w:bCs/>
          <w:sz w:val="20"/>
          <w:szCs w:val="20"/>
          <w:u w:val="single"/>
        </w:rPr>
        <w:t>Description:</w:t>
      </w:r>
      <w:r w:rsidRPr="000A2B9E">
        <w:rPr>
          <w:rFonts w:ascii="Times New Roman" w:eastAsia="Times New Roman" w:hAnsi="Times New Roman" w:cs="Times New Roman"/>
          <w:b/>
          <w:sz w:val="20"/>
          <w:szCs w:val="20"/>
        </w:rPr>
        <w:t xml:space="preserve">  </w:t>
      </w:r>
      <w:r w:rsidRPr="000A2B9E">
        <w:rPr>
          <w:rFonts w:ascii="Times New Roman" w:eastAsia="Times New Roman" w:hAnsi="Times New Roman" w:cs="Times New Roman"/>
          <w:sz w:val="20"/>
          <w:szCs w:val="20"/>
        </w:rPr>
        <w:t xml:space="preserve">This work shall consist of one or more courses of HMA base, intermediate, surface </w:t>
      </w:r>
      <w:r w:rsidRPr="000A2B9E">
        <w:rPr>
          <w:rFonts w:ascii="Times New Roman" w:eastAsia="Times New Roman" w:hAnsi="Times New Roman" w:cs="Times New Roman"/>
          <w:sz w:val="20"/>
          <w:szCs w:val="20"/>
        </w:rPr>
        <w:tab/>
        <w:t xml:space="preserve">mixtures or other miscellaneous HMA application in accordance with Indiana Test Method </w:t>
      </w:r>
      <w:r w:rsidRPr="000A2B9E">
        <w:rPr>
          <w:rFonts w:ascii="Times New Roman" w:eastAsia="Times New Roman" w:hAnsi="Times New Roman" w:cs="Times New Roman"/>
          <w:sz w:val="20"/>
          <w:szCs w:val="20"/>
        </w:rPr>
        <w:tab/>
        <w:t>(ITM) 583.  402.02 shall not apply.</w:t>
      </w:r>
    </w:p>
    <w:p w14:paraId="1910A92C" w14:textId="77777777" w:rsidR="000A2B9E" w:rsidRPr="000A2B9E" w:rsidRDefault="000A2B9E" w:rsidP="000A2B9E">
      <w:pPr>
        <w:spacing w:after="0" w:line="240" w:lineRule="auto"/>
        <w:jc w:val="both"/>
        <w:rPr>
          <w:rFonts w:ascii="Times New Roman" w:eastAsia="Times New Roman" w:hAnsi="Times New Roman" w:cs="Times New Roman"/>
          <w:b/>
          <w:sz w:val="16"/>
          <w:szCs w:val="20"/>
          <w:u w:val="single"/>
        </w:rPr>
      </w:pPr>
    </w:p>
    <w:p w14:paraId="2F36C18C"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bCs/>
          <w:sz w:val="20"/>
          <w:szCs w:val="20"/>
          <w:u w:val="single"/>
        </w:rPr>
        <w:t>Design Mix Formula and Mixture Type</w:t>
      </w:r>
      <w:r w:rsidRPr="000A2B9E">
        <w:rPr>
          <w:rFonts w:ascii="Times New Roman" w:eastAsia="Times New Roman" w:hAnsi="Times New Roman" w:cs="Times New Roman"/>
          <w:bCs/>
          <w:sz w:val="20"/>
          <w:szCs w:val="20"/>
        </w:rPr>
        <w:t>:</w:t>
      </w:r>
      <w:r w:rsidRPr="000A2B9E">
        <w:rPr>
          <w:rFonts w:ascii="Times New Roman" w:eastAsia="Times New Roman" w:hAnsi="Times New Roman" w:cs="Times New Roman"/>
          <w:b/>
          <w:sz w:val="20"/>
          <w:szCs w:val="20"/>
        </w:rPr>
        <w:t xml:space="preserve"> </w:t>
      </w:r>
      <w:r w:rsidRPr="000A2B9E">
        <w:rPr>
          <w:rFonts w:ascii="Times New Roman" w:eastAsia="Times New Roman" w:hAnsi="Times New Roman" w:cs="Times New Roman"/>
          <w:sz w:val="20"/>
          <w:szCs w:val="20"/>
        </w:rPr>
        <w:t>Contractor must submit a Design Mix Formula (DMF) to the Highway Superintendent for approval</w:t>
      </w:r>
      <w:r w:rsidRPr="000A2B9E">
        <w:rPr>
          <w:rFonts w:ascii="Times New Roman" w:eastAsia="Times New Roman" w:hAnsi="Times New Roman" w:cs="Times New Roman"/>
          <w:b/>
          <w:sz w:val="20"/>
          <w:szCs w:val="20"/>
        </w:rPr>
        <w:t xml:space="preserve">.  </w:t>
      </w:r>
      <w:r w:rsidRPr="000A2B9E">
        <w:rPr>
          <w:rFonts w:ascii="Times New Roman" w:eastAsia="Times New Roman" w:hAnsi="Times New Roman" w:cs="Times New Roman"/>
          <w:b/>
          <w:i/>
          <w:color w:val="FF0000"/>
          <w:sz w:val="20"/>
          <w:szCs w:val="20"/>
        </w:rPr>
        <w:t>ONLY HMA MIXES WILL BE ALLOWED</w:t>
      </w:r>
      <w:r w:rsidRPr="000A2B9E">
        <w:rPr>
          <w:rFonts w:ascii="Times New Roman" w:eastAsia="Times New Roman" w:hAnsi="Times New Roman" w:cs="Times New Roman"/>
          <w:b/>
          <w:i/>
          <w:sz w:val="20"/>
          <w:szCs w:val="20"/>
        </w:rPr>
        <w:t xml:space="preserve">.  </w:t>
      </w:r>
      <w:r w:rsidRPr="000A2B9E">
        <w:rPr>
          <w:rFonts w:ascii="Times New Roman" w:eastAsia="Times New Roman" w:hAnsi="Times New Roman" w:cs="Times New Roman"/>
          <w:sz w:val="20"/>
          <w:szCs w:val="20"/>
        </w:rPr>
        <w:t xml:space="preserve">The design     mix formula, prepared in accordance with 402.04, shall be based on the following table: </w:t>
      </w:r>
    </w:p>
    <w:p w14:paraId="62ABD30D" w14:textId="77777777" w:rsidR="000A2B9E" w:rsidRPr="000A2B9E" w:rsidRDefault="000A2B9E" w:rsidP="000A2B9E">
      <w:pPr>
        <w:spacing w:after="0" w:line="240" w:lineRule="auto"/>
        <w:rPr>
          <w:rFonts w:ascii="Times New Roman" w:eastAsia="Times New Roman" w:hAnsi="Times New Roman" w:cs="Times New Roman"/>
          <w:b/>
          <w:sz w:val="20"/>
          <w:szCs w:val="20"/>
        </w:rPr>
      </w:pPr>
      <w:r w:rsidRPr="000A2B9E">
        <w:rPr>
          <w:rFonts w:ascii="Times New Roman" w:eastAsia="Times New Roman" w:hAnsi="Times New Roman" w:cs="Times New Roman"/>
          <w:b/>
          <w:sz w:val="20"/>
          <w:szCs w:val="20"/>
        </w:rPr>
        <w:tab/>
      </w:r>
      <w:r w:rsidRPr="000A2B9E">
        <w:rPr>
          <w:rFonts w:ascii="Times New Roman" w:eastAsia="Times New Roman" w:hAnsi="Times New Roman" w:cs="Times New Roman"/>
          <w:b/>
          <w:sz w:val="20"/>
          <w:szCs w:val="20"/>
        </w:rPr>
        <w:tab/>
      </w:r>
      <w:r w:rsidRPr="000A2B9E">
        <w:rPr>
          <w:rFonts w:ascii="Times New Roman" w:eastAsia="Times New Roman" w:hAnsi="Times New Roman" w:cs="Times New Roman"/>
          <w:b/>
          <w:sz w:val="20"/>
          <w:szCs w:val="20"/>
        </w:rPr>
        <w:tab/>
      </w:r>
      <w:r w:rsidRPr="000A2B9E">
        <w:rPr>
          <w:rFonts w:ascii="Times New Roman" w:eastAsia="Times New Roman" w:hAnsi="Times New Roman" w:cs="Times New Roman"/>
          <w:b/>
          <w:sz w:val="20"/>
          <w:szCs w:val="20"/>
        </w:rPr>
        <w:tab/>
      </w:r>
      <w:r w:rsidRPr="000A2B9E">
        <w:rPr>
          <w:rFonts w:ascii="Times New Roman" w:eastAsia="Times New Roman" w:hAnsi="Times New Roman" w:cs="Times New Roman"/>
          <w:b/>
          <w:sz w:val="20"/>
          <w:szCs w:val="20"/>
        </w:rPr>
        <w:tab/>
      </w:r>
    </w:p>
    <w:tbl>
      <w:tblPr>
        <w:tblpPr w:leftFromText="180" w:rightFromText="180" w:vertAnchor="text" w:horzAnchor="page" w:tblpX="2494" w:tblpY="16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8"/>
        <w:gridCol w:w="1980"/>
        <w:gridCol w:w="1974"/>
        <w:gridCol w:w="1986"/>
      </w:tblGrid>
      <w:tr w:rsidR="000A2B9E" w:rsidRPr="000A2B9E" w14:paraId="0B534723" w14:textId="77777777" w:rsidTr="00966F57">
        <w:tc>
          <w:tcPr>
            <w:tcW w:w="2538" w:type="dxa"/>
            <w:tcBorders>
              <w:top w:val="single" w:sz="4" w:space="0" w:color="auto"/>
              <w:left w:val="single" w:sz="4" w:space="0" w:color="auto"/>
              <w:bottom w:val="single" w:sz="4" w:space="0" w:color="auto"/>
              <w:right w:val="single" w:sz="4" w:space="0" w:color="auto"/>
            </w:tcBorders>
            <w:shd w:val="pct20" w:color="auto" w:fill="FFFFFF"/>
          </w:tcPr>
          <w:p w14:paraId="74CC8697" w14:textId="77777777" w:rsidR="000A2B9E" w:rsidRPr="000A2B9E" w:rsidRDefault="000A2B9E" w:rsidP="000A2B9E">
            <w:pPr>
              <w:spacing w:after="0" w:line="240" w:lineRule="auto"/>
              <w:jc w:val="center"/>
              <w:rPr>
                <w:rFonts w:ascii="Times New Roman" w:eastAsia="Times New Roman" w:hAnsi="Times New Roman" w:cs="Times New Roman"/>
                <w:b/>
                <w:i/>
                <w:szCs w:val="20"/>
              </w:rPr>
            </w:pPr>
            <w:r w:rsidRPr="000A2B9E">
              <w:rPr>
                <w:rFonts w:ascii="Times New Roman" w:eastAsia="Times New Roman" w:hAnsi="Times New Roman" w:cs="Times New Roman"/>
                <w:b/>
                <w:i/>
                <w:szCs w:val="20"/>
              </w:rPr>
              <w:t>Mixture Type</w:t>
            </w:r>
          </w:p>
        </w:tc>
        <w:tc>
          <w:tcPr>
            <w:tcW w:w="1980" w:type="dxa"/>
            <w:tcBorders>
              <w:top w:val="single" w:sz="4" w:space="0" w:color="auto"/>
              <w:left w:val="single" w:sz="4" w:space="0" w:color="auto"/>
              <w:bottom w:val="single" w:sz="4" w:space="0" w:color="auto"/>
              <w:right w:val="single" w:sz="4" w:space="0" w:color="auto"/>
            </w:tcBorders>
            <w:shd w:val="pct20" w:color="auto" w:fill="FFFFFF"/>
          </w:tcPr>
          <w:p w14:paraId="65544C22" w14:textId="77777777" w:rsidR="000A2B9E" w:rsidRPr="000A2B9E" w:rsidRDefault="000A2B9E" w:rsidP="000A2B9E">
            <w:pPr>
              <w:spacing w:after="0" w:line="240" w:lineRule="auto"/>
              <w:jc w:val="center"/>
              <w:rPr>
                <w:rFonts w:ascii="Times New Roman" w:eastAsia="Times New Roman" w:hAnsi="Times New Roman" w:cs="Times New Roman"/>
                <w:b/>
                <w:i/>
                <w:szCs w:val="20"/>
              </w:rPr>
            </w:pPr>
            <w:r w:rsidRPr="000A2B9E">
              <w:rPr>
                <w:rFonts w:ascii="Times New Roman" w:eastAsia="Times New Roman" w:hAnsi="Times New Roman" w:cs="Times New Roman"/>
                <w:b/>
                <w:i/>
                <w:szCs w:val="20"/>
              </w:rPr>
              <w:t>Type A</w:t>
            </w:r>
          </w:p>
        </w:tc>
        <w:tc>
          <w:tcPr>
            <w:tcW w:w="1974" w:type="dxa"/>
            <w:tcBorders>
              <w:top w:val="single" w:sz="4" w:space="0" w:color="auto"/>
              <w:left w:val="single" w:sz="4" w:space="0" w:color="auto"/>
              <w:bottom w:val="single" w:sz="4" w:space="0" w:color="auto"/>
              <w:right w:val="single" w:sz="4" w:space="0" w:color="auto"/>
            </w:tcBorders>
            <w:shd w:val="pct20" w:color="auto" w:fill="FFFFFF"/>
          </w:tcPr>
          <w:p w14:paraId="6DF9A92A" w14:textId="77777777" w:rsidR="000A2B9E" w:rsidRPr="000A2B9E" w:rsidRDefault="000A2B9E" w:rsidP="000A2B9E">
            <w:pPr>
              <w:spacing w:after="0" w:line="240" w:lineRule="auto"/>
              <w:jc w:val="center"/>
              <w:rPr>
                <w:rFonts w:ascii="Times New Roman" w:eastAsia="Times New Roman" w:hAnsi="Times New Roman" w:cs="Times New Roman"/>
                <w:b/>
                <w:i/>
                <w:szCs w:val="20"/>
              </w:rPr>
            </w:pPr>
            <w:r w:rsidRPr="000A2B9E">
              <w:rPr>
                <w:rFonts w:ascii="Times New Roman" w:eastAsia="Times New Roman" w:hAnsi="Times New Roman" w:cs="Times New Roman"/>
                <w:b/>
                <w:i/>
                <w:szCs w:val="20"/>
              </w:rPr>
              <w:t>Type B</w:t>
            </w:r>
          </w:p>
        </w:tc>
        <w:tc>
          <w:tcPr>
            <w:tcW w:w="1986" w:type="dxa"/>
            <w:tcBorders>
              <w:top w:val="single" w:sz="4" w:space="0" w:color="auto"/>
              <w:left w:val="single" w:sz="4" w:space="0" w:color="auto"/>
              <w:bottom w:val="single" w:sz="4" w:space="0" w:color="auto"/>
              <w:right w:val="single" w:sz="4" w:space="0" w:color="auto"/>
            </w:tcBorders>
            <w:shd w:val="pct20" w:color="auto" w:fill="FFFFFF"/>
          </w:tcPr>
          <w:p w14:paraId="1DDB90EB" w14:textId="77777777" w:rsidR="000A2B9E" w:rsidRPr="000A2B9E" w:rsidRDefault="000A2B9E" w:rsidP="000A2B9E">
            <w:pPr>
              <w:spacing w:after="0" w:line="240" w:lineRule="auto"/>
              <w:jc w:val="center"/>
              <w:rPr>
                <w:rFonts w:ascii="Times New Roman" w:eastAsia="Times New Roman" w:hAnsi="Times New Roman" w:cs="Times New Roman"/>
                <w:b/>
                <w:i/>
                <w:szCs w:val="20"/>
              </w:rPr>
            </w:pPr>
            <w:r w:rsidRPr="000A2B9E">
              <w:rPr>
                <w:rFonts w:ascii="Times New Roman" w:eastAsia="Times New Roman" w:hAnsi="Times New Roman" w:cs="Times New Roman"/>
                <w:b/>
                <w:i/>
                <w:szCs w:val="20"/>
              </w:rPr>
              <w:t>Type C</w:t>
            </w:r>
          </w:p>
        </w:tc>
      </w:tr>
      <w:tr w:rsidR="000A2B9E" w:rsidRPr="000A2B9E" w14:paraId="72A1A88D" w14:textId="77777777" w:rsidTr="00966F57">
        <w:tc>
          <w:tcPr>
            <w:tcW w:w="2538" w:type="dxa"/>
            <w:tcBorders>
              <w:top w:val="single" w:sz="4" w:space="0" w:color="auto"/>
              <w:left w:val="single" w:sz="4" w:space="0" w:color="auto"/>
              <w:bottom w:val="single" w:sz="4" w:space="0" w:color="auto"/>
              <w:right w:val="single" w:sz="4" w:space="0" w:color="auto"/>
            </w:tcBorders>
          </w:tcPr>
          <w:p w14:paraId="14DCD34C"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Design ESAL</w:t>
            </w:r>
          </w:p>
        </w:tc>
        <w:tc>
          <w:tcPr>
            <w:tcW w:w="1980" w:type="dxa"/>
            <w:tcBorders>
              <w:top w:val="single" w:sz="4" w:space="0" w:color="auto"/>
              <w:left w:val="single" w:sz="4" w:space="0" w:color="auto"/>
              <w:bottom w:val="single" w:sz="4" w:space="0" w:color="auto"/>
              <w:right w:val="single" w:sz="4" w:space="0" w:color="auto"/>
            </w:tcBorders>
          </w:tcPr>
          <w:p w14:paraId="76A2CC52"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200,000</w:t>
            </w:r>
          </w:p>
        </w:tc>
        <w:tc>
          <w:tcPr>
            <w:tcW w:w="1974" w:type="dxa"/>
            <w:tcBorders>
              <w:top w:val="single" w:sz="4" w:space="0" w:color="auto"/>
              <w:left w:val="single" w:sz="4" w:space="0" w:color="auto"/>
              <w:bottom w:val="single" w:sz="4" w:space="0" w:color="auto"/>
              <w:right w:val="single" w:sz="4" w:space="0" w:color="auto"/>
            </w:tcBorders>
          </w:tcPr>
          <w:p w14:paraId="5E854B17"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2,000,000</w:t>
            </w:r>
          </w:p>
        </w:tc>
        <w:tc>
          <w:tcPr>
            <w:tcW w:w="1986" w:type="dxa"/>
            <w:tcBorders>
              <w:top w:val="single" w:sz="4" w:space="0" w:color="auto"/>
              <w:left w:val="single" w:sz="4" w:space="0" w:color="auto"/>
              <w:bottom w:val="single" w:sz="4" w:space="0" w:color="auto"/>
              <w:right w:val="single" w:sz="4" w:space="0" w:color="auto"/>
            </w:tcBorders>
          </w:tcPr>
          <w:p w14:paraId="3A9EA160"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9,000,000</w:t>
            </w:r>
          </w:p>
        </w:tc>
      </w:tr>
      <w:tr w:rsidR="000A2B9E" w:rsidRPr="000A2B9E" w14:paraId="32ABBE0D" w14:textId="77777777" w:rsidTr="00966F57">
        <w:tc>
          <w:tcPr>
            <w:tcW w:w="2538" w:type="dxa"/>
            <w:tcBorders>
              <w:top w:val="single" w:sz="4" w:space="0" w:color="auto"/>
              <w:left w:val="single" w:sz="4" w:space="0" w:color="auto"/>
              <w:bottom w:val="single" w:sz="4" w:space="0" w:color="auto"/>
              <w:right w:val="single" w:sz="4" w:space="0" w:color="auto"/>
            </w:tcBorders>
          </w:tcPr>
          <w:p w14:paraId="3ECC30C5"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AADT</w:t>
            </w:r>
          </w:p>
        </w:tc>
        <w:tc>
          <w:tcPr>
            <w:tcW w:w="1980" w:type="dxa"/>
            <w:tcBorders>
              <w:top w:val="single" w:sz="4" w:space="0" w:color="auto"/>
              <w:left w:val="single" w:sz="4" w:space="0" w:color="auto"/>
              <w:bottom w:val="single" w:sz="4" w:space="0" w:color="auto"/>
              <w:right w:val="single" w:sz="4" w:space="0" w:color="auto"/>
            </w:tcBorders>
          </w:tcPr>
          <w:p w14:paraId="3A77BFAC"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&lt;4000</w:t>
            </w:r>
          </w:p>
        </w:tc>
        <w:tc>
          <w:tcPr>
            <w:tcW w:w="1974" w:type="dxa"/>
            <w:tcBorders>
              <w:top w:val="single" w:sz="4" w:space="0" w:color="auto"/>
              <w:left w:val="single" w:sz="4" w:space="0" w:color="auto"/>
              <w:bottom w:val="single" w:sz="4" w:space="0" w:color="auto"/>
              <w:right w:val="single" w:sz="4" w:space="0" w:color="auto"/>
            </w:tcBorders>
          </w:tcPr>
          <w:p w14:paraId="1F00F59D"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4000-30,000</w:t>
            </w:r>
          </w:p>
        </w:tc>
        <w:tc>
          <w:tcPr>
            <w:tcW w:w="1986" w:type="dxa"/>
            <w:tcBorders>
              <w:top w:val="single" w:sz="4" w:space="0" w:color="auto"/>
              <w:left w:val="single" w:sz="4" w:space="0" w:color="auto"/>
              <w:bottom w:val="single" w:sz="4" w:space="0" w:color="auto"/>
              <w:right w:val="single" w:sz="4" w:space="0" w:color="auto"/>
            </w:tcBorders>
          </w:tcPr>
          <w:p w14:paraId="02DB507F"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&gt;30,000</w:t>
            </w:r>
          </w:p>
        </w:tc>
      </w:tr>
      <w:tr w:rsidR="000A2B9E" w:rsidRPr="000A2B9E" w14:paraId="77964D9E" w14:textId="77777777" w:rsidTr="00966F57">
        <w:tc>
          <w:tcPr>
            <w:tcW w:w="2538" w:type="dxa"/>
            <w:tcBorders>
              <w:top w:val="single" w:sz="4" w:space="0" w:color="auto"/>
              <w:left w:val="single" w:sz="4" w:space="0" w:color="auto"/>
              <w:bottom w:val="single" w:sz="4" w:space="0" w:color="auto"/>
              <w:right w:val="single" w:sz="4" w:space="0" w:color="auto"/>
            </w:tcBorders>
          </w:tcPr>
          <w:p w14:paraId="01A6CF1F"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 xml:space="preserve">Surface </w:t>
            </w:r>
          </w:p>
        </w:tc>
        <w:tc>
          <w:tcPr>
            <w:tcW w:w="1980" w:type="dxa"/>
            <w:tcBorders>
              <w:top w:val="single" w:sz="4" w:space="0" w:color="auto"/>
              <w:left w:val="single" w:sz="4" w:space="0" w:color="auto"/>
              <w:bottom w:val="single" w:sz="4" w:space="0" w:color="auto"/>
              <w:right w:val="single" w:sz="4" w:space="0" w:color="auto"/>
            </w:tcBorders>
          </w:tcPr>
          <w:p w14:paraId="77648CEF"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4.75, 9.5, 12.5 mm</w:t>
            </w:r>
          </w:p>
        </w:tc>
        <w:tc>
          <w:tcPr>
            <w:tcW w:w="1974" w:type="dxa"/>
            <w:tcBorders>
              <w:top w:val="single" w:sz="4" w:space="0" w:color="auto"/>
              <w:left w:val="single" w:sz="4" w:space="0" w:color="auto"/>
              <w:bottom w:val="single" w:sz="4" w:space="0" w:color="auto"/>
              <w:right w:val="single" w:sz="4" w:space="0" w:color="auto"/>
            </w:tcBorders>
          </w:tcPr>
          <w:p w14:paraId="677FA143"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4.75, 9.5, 12.5 mm</w:t>
            </w:r>
          </w:p>
        </w:tc>
        <w:tc>
          <w:tcPr>
            <w:tcW w:w="1986" w:type="dxa"/>
            <w:tcBorders>
              <w:top w:val="single" w:sz="4" w:space="0" w:color="auto"/>
              <w:left w:val="single" w:sz="4" w:space="0" w:color="auto"/>
              <w:bottom w:val="single" w:sz="4" w:space="0" w:color="auto"/>
              <w:right w:val="single" w:sz="4" w:space="0" w:color="auto"/>
            </w:tcBorders>
          </w:tcPr>
          <w:p w14:paraId="265A770F"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4.75, 9.5, 12.5 mm</w:t>
            </w:r>
          </w:p>
        </w:tc>
      </w:tr>
      <w:tr w:rsidR="000A2B9E" w:rsidRPr="000A2B9E" w14:paraId="6579630A" w14:textId="77777777" w:rsidTr="00966F57">
        <w:tc>
          <w:tcPr>
            <w:tcW w:w="2538" w:type="dxa"/>
            <w:tcBorders>
              <w:top w:val="single" w:sz="4" w:space="0" w:color="auto"/>
              <w:left w:val="single" w:sz="4" w:space="0" w:color="auto"/>
              <w:bottom w:val="single" w:sz="4" w:space="0" w:color="auto"/>
              <w:right w:val="single" w:sz="4" w:space="0" w:color="auto"/>
            </w:tcBorders>
          </w:tcPr>
          <w:p w14:paraId="5C2C9810"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 xml:space="preserve">Surface - PG Binder </w:t>
            </w:r>
          </w:p>
        </w:tc>
        <w:tc>
          <w:tcPr>
            <w:tcW w:w="1980" w:type="dxa"/>
            <w:tcBorders>
              <w:top w:val="single" w:sz="4" w:space="0" w:color="auto"/>
              <w:left w:val="single" w:sz="4" w:space="0" w:color="auto"/>
              <w:bottom w:val="single" w:sz="4" w:space="0" w:color="auto"/>
              <w:right w:val="single" w:sz="4" w:space="0" w:color="auto"/>
            </w:tcBorders>
          </w:tcPr>
          <w:p w14:paraId="35D28CC8"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64-22</w:t>
            </w:r>
          </w:p>
        </w:tc>
        <w:tc>
          <w:tcPr>
            <w:tcW w:w="1974" w:type="dxa"/>
            <w:tcBorders>
              <w:top w:val="single" w:sz="4" w:space="0" w:color="auto"/>
              <w:left w:val="single" w:sz="4" w:space="0" w:color="auto"/>
              <w:bottom w:val="single" w:sz="4" w:space="0" w:color="auto"/>
              <w:right w:val="single" w:sz="4" w:space="0" w:color="auto"/>
            </w:tcBorders>
          </w:tcPr>
          <w:p w14:paraId="696FAEDE"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64-22</w:t>
            </w:r>
          </w:p>
        </w:tc>
        <w:tc>
          <w:tcPr>
            <w:tcW w:w="1986" w:type="dxa"/>
            <w:tcBorders>
              <w:top w:val="single" w:sz="4" w:space="0" w:color="auto"/>
              <w:left w:val="single" w:sz="4" w:space="0" w:color="auto"/>
              <w:bottom w:val="single" w:sz="4" w:space="0" w:color="auto"/>
              <w:right w:val="single" w:sz="4" w:space="0" w:color="auto"/>
            </w:tcBorders>
          </w:tcPr>
          <w:p w14:paraId="7C946F29"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70-22</w:t>
            </w:r>
          </w:p>
        </w:tc>
      </w:tr>
      <w:tr w:rsidR="000A2B9E" w:rsidRPr="000A2B9E" w14:paraId="6E8F91F5" w14:textId="77777777" w:rsidTr="00966F57">
        <w:tc>
          <w:tcPr>
            <w:tcW w:w="2538" w:type="dxa"/>
            <w:tcBorders>
              <w:top w:val="single" w:sz="4" w:space="0" w:color="auto"/>
              <w:left w:val="single" w:sz="4" w:space="0" w:color="auto"/>
              <w:bottom w:val="single" w:sz="4" w:space="0" w:color="auto"/>
              <w:right w:val="single" w:sz="4" w:space="0" w:color="auto"/>
            </w:tcBorders>
          </w:tcPr>
          <w:p w14:paraId="7CD96D3E"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 xml:space="preserve">Intermediate </w:t>
            </w:r>
          </w:p>
        </w:tc>
        <w:tc>
          <w:tcPr>
            <w:tcW w:w="1980" w:type="dxa"/>
            <w:tcBorders>
              <w:top w:val="single" w:sz="4" w:space="0" w:color="auto"/>
              <w:left w:val="single" w:sz="4" w:space="0" w:color="auto"/>
              <w:bottom w:val="single" w:sz="4" w:space="0" w:color="auto"/>
              <w:right w:val="single" w:sz="4" w:space="0" w:color="auto"/>
            </w:tcBorders>
          </w:tcPr>
          <w:p w14:paraId="3C40D1F8"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9.5, 12.5,19.0, 25 mm</w:t>
            </w:r>
          </w:p>
        </w:tc>
        <w:tc>
          <w:tcPr>
            <w:tcW w:w="1974" w:type="dxa"/>
            <w:tcBorders>
              <w:top w:val="single" w:sz="4" w:space="0" w:color="auto"/>
              <w:left w:val="single" w:sz="4" w:space="0" w:color="auto"/>
              <w:bottom w:val="single" w:sz="4" w:space="0" w:color="auto"/>
              <w:right w:val="single" w:sz="4" w:space="0" w:color="auto"/>
            </w:tcBorders>
          </w:tcPr>
          <w:p w14:paraId="1DC3E70B"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9.5, 12.5,19.0, 25 mm</w:t>
            </w:r>
          </w:p>
        </w:tc>
        <w:tc>
          <w:tcPr>
            <w:tcW w:w="1986" w:type="dxa"/>
            <w:tcBorders>
              <w:top w:val="single" w:sz="4" w:space="0" w:color="auto"/>
              <w:left w:val="single" w:sz="4" w:space="0" w:color="auto"/>
              <w:bottom w:val="single" w:sz="4" w:space="0" w:color="auto"/>
              <w:right w:val="single" w:sz="4" w:space="0" w:color="auto"/>
            </w:tcBorders>
          </w:tcPr>
          <w:p w14:paraId="7F836390"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9.5,12.5,19.0, 25 mm</w:t>
            </w:r>
          </w:p>
        </w:tc>
      </w:tr>
      <w:tr w:rsidR="000A2B9E" w:rsidRPr="000A2B9E" w14:paraId="56B4AFBB" w14:textId="77777777" w:rsidTr="00966F57">
        <w:tc>
          <w:tcPr>
            <w:tcW w:w="2538" w:type="dxa"/>
            <w:tcBorders>
              <w:top w:val="single" w:sz="4" w:space="0" w:color="auto"/>
              <w:left w:val="single" w:sz="4" w:space="0" w:color="auto"/>
              <w:bottom w:val="single" w:sz="4" w:space="0" w:color="auto"/>
              <w:right w:val="single" w:sz="4" w:space="0" w:color="auto"/>
            </w:tcBorders>
          </w:tcPr>
          <w:p w14:paraId="14DF4D95"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Intermediate - PG Binder</w:t>
            </w:r>
          </w:p>
        </w:tc>
        <w:tc>
          <w:tcPr>
            <w:tcW w:w="1980" w:type="dxa"/>
            <w:tcBorders>
              <w:top w:val="single" w:sz="4" w:space="0" w:color="auto"/>
              <w:left w:val="single" w:sz="4" w:space="0" w:color="auto"/>
              <w:bottom w:val="single" w:sz="4" w:space="0" w:color="auto"/>
              <w:right w:val="single" w:sz="4" w:space="0" w:color="auto"/>
            </w:tcBorders>
          </w:tcPr>
          <w:p w14:paraId="55AFFE0E"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64-22</w:t>
            </w:r>
          </w:p>
        </w:tc>
        <w:tc>
          <w:tcPr>
            <w:tcW w:w="1974" w:type="dxa"/>
            <w:tcBorders>
              <w:top w:val="single" w:sz="4" w:space="0" w:color="auto"/>
              <w:left w:val="single" w:sz="4" w:space="0" w:color="auto"/>
              <w:bottom w:val="single" w:sz="4" w:space="0" w:color="auto"/>
              <w:right w:val="single" w:sz="4" w:space="0" w:color="auto"/>
            </w:tcBorders>
          </w:tcPr>
          <w:p w14:paraId="5BB25060"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64-22</w:t>
            </w:r>
          </w:p>
        </w:tc>
        <w:tc>
          <w:tcPr>
            <w:tcW w:w="1986" w:type="dxa"/>
            <w:tcBorders>
              <w:top w:val="single" w:sz="4" w:space="0" w:color="auto"/>
              <w:left w:val="single" w:sz="4" w:space="0" w:color="auto"/>
              <w:bottom w:val="single" w:sz="4" w:space="0" w:color="auto"/>
              <w:right w:val="single" w:sz="4" w:space="0" w:color="auto"/>
            </w:tcBorders>
          </w:tcPr>
          <w:p w14:paraId="62C2654A"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64-22</w:t>
            </w:r>
          </w:p>
        </w:tc>
      </w:tr>
      <w:tr w:rsidR="000A2B9E" w:rsidRPr="000A2B9E" w14:paraId="10CA68C8" w14:textId="77777777" w:rsidTr="00966F57">
        <w:tc>
          <w:tcPr>
            <w:tcW w:w="2538" w:type="dxa"/>
            <w:tcBorders>
              <w:top w:val="single" w:sz="4" w:space="0" w:color="auto"/>
              <w:left w:val="single" w:sz="4" w:space="0" w:color="auto"/>
              <w:bottom w:val="single" w:sz="4" w:space="0" w:color="auto"/>
              <w:right w:val="single" w:sz="4" w:space="0" w:color="auto"/>
            </w:tcBorders>
          </w:tcPr>
          <w:p w14:paraId="6CC68FB1"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 xml:space="preserve">Base </w:t>
            </w:r>
          </w:p>
        </w:tc>
        <w:tc>
          <w:tcPr>
            <w:tcW w:w="1980" w:type="dxa"/>
            <w:tcBorders>
              <w:top w:val="single" w:sz="4" w:space="0" w:color="auto"/>
              <w:left w:val="single" w:sz="4" w:space="0" w:color="auto"/>
              <w:bottom w:val="single" w:sz="4" w:space="0" w:color="auto"/>
              <w:right w:val="single" w:sz="4" w:space="0" w:color="auto"/>
            </w:tcBorders>
          </w:tcPr>
          <w:p w14:paraId="188375AF"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 xml:space="preserve">19, 25.0 mm </w:t>
            </w:r>
          </w:p>
        </w:tc>
        <w:tc>
          <w:tcPr>
            <w:tcW w:w="1974" w:type="dxa"/>
            <w:tcBorders>
              <w:top w:val="single" w:sz="4" w:space="0" w:color="auto"/>
              <w:left w:val="single" w:sz="4" w:space="0" w:color="auto"/>
              <w:bottom w:val="single" w:sz="4" w:space="0" w:color="auto"/>
              <w:right w:val="single" w:sz="4" w:space="0" w:color="auto"/>
            </w:tcBorders>
          </w:tcPr>
          <w:p w14:paraId="06468222"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 xml:space="preserve">19, 25.0 mm </w:t>
            </w:r>
          </w:p>
        </w:tc>
        <w:tc>
          <w:tcPr>
            <w:tcW w:w="1986" w:type="dxa"/>
            <w:tcBorders>
              <w:top w:val="single" w:sz="4" w:space="0" w:color="auto"/>
              <w:left w:val="single" w:sz="4" w:space="0" w:color="auto"/>
              <w:bottom w:val="single" w:sz="4" w:space="0" w:color="auto"/>
              <w:right w:val="single" w:sz="4" w:space="0" w:color="auto"/>
            </w:tcBorders>
          </w:tcPr>
          <w:p w14:paraId="59FB17BC"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 xml:space="preserve">19, 25.0 mm </w:t>
            </w:r>
          </w:p>
        </w:tc>
      </w:tr>
      <w:tr w:rsidR="000A2B9E" w:rsidRPr="000A2B9E" w14:paraId="49963EDD" w14:textId="77777777" w:rsidTr="00966F57">
        <w:tc>
          <w:tcPr>
            <w:tcW w:w="2538" w:type="dxa"/>
            <w:tcBorders>
              <w:top w:val="single" w:sz="4" w:space="0" w:color="auto"/>
              <w:left w:val="single" w:sz="4" w:space="0" w:color="auto"/>
              <w:bottom w:val="single" w:sz="4" w:space="0" w:color="auto"/>
              <w:right w:val="single" w:sz="4" w:space="0" w:color="auto"/>
            </w:tcBorders>
          </w:tcPr>
          <w:p w14:paraId="40228032"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 xml:space="preserve">Base - PG Binder </w:t>
            </w:r>
          </w:p>
        </w:tc>
        <w:tc>
          <w:tcPr>
            <w:tcW w:w="1980" w:type="dxa"/>
            <w:tcBorders>
              <w:top w:val="single" w:sz="4" w:space="0" w:color="auto"/>
              <w:left w:val="single" w:sz="4" w:space="0" w:color="auto"/>
              <w:bottom w:val="single" w:sz="4" w:space="0" w:color="auto"/>
              <w:right w:val="single" w:sz="4" w:space="0" w:color="auto"/>
            </w:tcBorders>
          </w:tcPr>
          <w:p w14:paraId="069CD935"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64-22</w:t>
            </w:r>
          </w:p>
        </w:tc>
        <w:tc>
          <w:tcPr>
            <w:tcW w:w="1974" w:type="dxa"/>
            <w:tcBorders>
              <w:top w:val="single" w:sz="4" w:space="0" w:color="auto"/>
              <w:left w:val="single" w:sz="4" w:space="0" w:color="auto"/>
              <w:bottom w:val="single" w:sz="4" w:space="0" w:color="auto"/>
              <w:right w:val="single" w:sz="4" w:space="0" w:color="auto"/>
            </w:tcBorders>
          </w:tcPr>
          <w:p w14:paraId="4A456DF7"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64-22</w:t>
            </w:r>
          </w:p>
        </w:tc>
        <w:tc>
          <w:tcPr>
            <w:tcW w:w="1986" w:type="dxa"/>
            <w:tcBorders>
              <w:top w:val="single" w:sz="4" w:space="0" w:color="auto"/>
              <w:left w:val="single" w:sz="4" w:space="0" w:color="auto"/>
              <w:bottom w:val="single" w:sz="4" w:space="0" w:color="auto"/>
              <w:right w:val="single" w:sz="4" w:space="0" w:color="auto"/>
            </w:tcBorders>
          </w:tcPr>
          <w:p w14:paraId="649880E8" w14:textId="77777777" w:rsidR="000A2B9E" w:rsidRPr="000A2B9E" w:rsidRDefault="000A2B9E" w:rsidP="000A2B9E">
            <w:pPr>
              <w:spacing w:after="0" w:line="240" w:lineRule="auto"/>
              <w:jc w:val="both"/>
              <w:rPr>
                <w:rFonts w:ascii="Times New Roman" w:eastAsia="Times New Roman" w:hAnsi="Times New Roman" w:cs="Times New Roman"/>
                <w:i/>
                <w:sz w:val="20"/>
                <w:szCs w:val="20"/>
              </w:rPr>
            </w:pPr>
            <w:r w:rsidRPr="000A2B9E">
              <w:rPr>
                <w:rFonts w:ascii="Times New Roman" w:eastAsia="Times New Roman" w:hAnsi="Times New Roman" w:cs="Times New Roman"/>
                <w:i/>
                <w:sz w:val="20"/>
                <w:szCs w:val="20"/>
              </w:rPr>
              <w:t>64-22</w:t>
            </w:r>
          </w:p>
        </w:tc>
      </w:tr>
    </w:tbl>
    <w:p w14:paraId="23F6846C" w14:textId="77777777" w:rsidR="000A2B9E" w:rsidRPr="000A2B9E" w:rsidRDefault="000A2B9E" w:rsidP="000A2B9E">
      <w:pPr>
        <w:spacing w:after="0" w:line="240" w:lineRule="auto"/>
        <w:rPr>
          <w:rFonts w:ascii="Times New Roman" w:eastAsia="Times New Roman" w:hAnsi="Times New Roman" w:cs="Times New Roman"/>
          <w:b/>
          <w:sz w:val="20"/>
          <w:szCs w:val="20"/>
        </w:rPr>
      </w:pPr>
    </w:p>
    <w:p w14:paraId="4342D86F" w14:textId="77777777" w:rsidR="000A2B9E" w:rsidRPr="000A2B9E" w:rsidRDefault="000A2B9E" w:rsidP="000A2B9E">
      <w:pPr>
        <w:spacing w:after="0" w:line="240" w:lineRule="auto"/>
        <w:jc w:val="both"/>
        <w:rPr>
          <w:rFonts w:ascii="Times New Roman" w:eastAsia="Times New Roman" w:hAnsi="Times New Roman" w:cs="Times New Roman"/>
          <w:b/>
          <w:sz w:val="20"/>
          <w:szCs w:val="20"/>
          <w:u w:val="single"/>
        </w:rPr>
      </w:pPr>
    </w:p>
    <w:p w14:paraId="7675F2D0" w14:textId="77777777" w:rsidR="000A2B9E" w:rsidRPr="000A2B9E" w:rsidRDefault="000A2B9E" w:rsidP="000A2B9E">
      <w:pPr>
        <w:spacing w:after="0" w:line="240" w:lineRule="auto"/>
        <w:jc w:val="both"/>
        <w:rPr>
          <w:rFonts w:ascii="Times New Roman" w:eastAsia="Times New Roman" w:hAnsi="Times New Roman" w:cs="Times New Roman"/>
          <w:b/>
          <w:sz w:val="20"/>
          <w:szCs w:val="20"/>
          <w:u w:val="single"/>
        </w:rPr>
      </w:pPr>
    </w:p>
    <w:p w14:paraId="25F10342" w14:textId="77777777" w:rsidR="000A2B9E" w:rsidRPr="000A2B9E" w:rsidRDefault="000A2B9E" w:rsidP="000A2B9E">
      <w:pPr>
        <w:spacing w:after="0" w:line="240" w:lineRule="auto"/>
        <w:jc w:val="both"/>
        <w:rPr>
          <w:rFonts w:ascii="Times New Roman" w:eastAsia="Times New Roman" w:hAnsi="Times New Roman" w:cs="Times New Roman"/>
          <w:b/>
          <w:sz w:val="20"/>
          <w:szCs w:val="20"/>
          <w:u w:val="single"/>
        </w:rPr>
      </w:pPr>
    </w:p>
    <w:p w14:paraId="2A16D1D2" w14:textId="77777777" w:rsidR="000A2B9E" w:rsidRPr="000A2B9E" w:rsidRDefault="000A2B9E" w:rsidP="000A2B9E">
      <w:pPr>
        <w:spacing w:after="0" w:line="240" w:lineRule="auto"/>
        <w:jc w:val="both"/>
        <w:rPr>
          <w:rFonts w:ascii="Times New Roman" w:eastAsia="Times New Roman" w:hAnsi="Times New Roman" w:cs="Times New Roman"/>
          <w:b/>
          <w:sz w:val="20"/>
          <w:szCs w:val="20"/>
          <w:u w:val="single"/>
        </w:rPr>
      </w:pPr>
    </w:p>
    <w:p w14:paraId="487C2CC5" w14:textId="77777777" w:rsidR="000A2B9E" w:rsidRPr="000A2B9E" w:rsidRDefault="000A2B9E" w:rsidP="000A2B9E">
      <w:pPr>
        <w:spacing w:after="0" w:line="240" w:lineRule="auto"/>
        <w:jc w:val="both"/>
        <w:rPr>
          <w:rFonts w:ascii="Times New Roman" w:eastAsia="Times New Roman" w:hAnsi="Times New Roman" w:cs="Times New Roman"/>
          <w:b/>
          <w:sz w:val="20"/>
          <w:szCs w:val="20"/>
          <w:u w:val="single"/>
        </w:rPr>
      </w:pPr>
    </w:p>
    <w:p w14:paraId="5ECE6658" w14:textId="77777777" w:rsidR="000A2B9E" w:rsidRPr="000A2B9E" w:rsidRDefault="000A2B9E" w:rsidP="000A2B9E">
      <w:pPr>
        <w:spacing w:after="0" w:line="240" w:lineRule="auto"/>
        <w:jc w:val="both"/>
        <w:rPr>
          <w:rFonts w:ascii="Times New Roman" w:eastAsia="Times New Roman" w:hAnsi="Times New Roman" w:cs="Times New Roman"/>
          <w:b/>
          <w:sz w:val="20"/>
          <w:szCs w:val="20"/>
          <w:u w:val="single"/>
        </w:rPr>
      </w:pPr>
    </w:p>
    <w:p w14:paraId="2F392393" w14:textId="77777777" w:rsidR="000A2B9E" w:rsidRPr="000A2B9E" w:rsidRDefault="000A2B9E" w:rsidP="000A2B9E">
      <w:pPr>
        <w:spacing w:after="0" w:line="240" w:lineRule="auto"/>
        <w:jc w:val="both"/>
        <w:rPr>
          <w:rFonts w:ascii="Times New Roman" w:eastAsia="Times New Roman" w:hAnsi="Times New Roman" w:cs="Times New Roman"/>
          <w:b/>
          <w:sz w:val="20"/>
          <w:szCs w:val="20"/>
          <w:u w:val="single"/>
        </w:rPr>
      </w:pPr>
    </w:p>
    <w:p w14:paraId="3E167D91" w14:textId="77777777" w:rsidR="000A2B9E" w:rsidRPr="000A2B9E" w:rsidRDefault="000A2B9E" w:rsidP="000A2B9E">
      <w:pPr>
        <w:spacing w:after="0" w:line="240" w:lineRule="auto"/>
        <w:jc w:val="both"/>
        <w:rPr>
          <w:rFonts w:ascii="Times New Roman" w:eastAsia="Times New Roman" w:hAnsi="Times New Roman" w:cs="Times New Roman"/>
          <w:b/>
          <w:sz w:val="20"/>
          <w:szCs w:val="20"/>
          <w:u w:val="single"/>
        </w:rPr>
      </w:pPr>
    </w:p>
    <w:p w14:paraId="7FDC023B" w14:textId="77777777" w:rsidR="000A2B9E" w:rsidRPr="000A2B9E" w:rsidRDefault="000A2B9E" w:rsidP="000A2B9E">
      <w:pPr>
        <w:spacing w:after="0" w:line="240" w:lineRule="auto"/>
        <w:jc w:val="both"/>
        <w:rPr>
          <w:rFonts w:ascii="Times New Roman" w:eastAsia="Times New Roman" w:hAnsi="Times New Roman" w:cs="Times New Roman"/>
          <w:b/>
          <w:sz w:val="20"/>
          <w:szCs w:val="20"/>
          <w:u w:val="single"/>
        </w:rPr>
      </w:pPr>
    </w:p>
    <w:p w14:paraId="364E9A7A" w14:textId="77777777" w:rsidR="000A2B9E" w:rsidRPr="000A2B9E" w:rsidRDefault="000A2B9E" w:rsidP="000A2B9E">
      <w:pPr>
        <w:spacing w:after="0" w:line="240" w:lineRule="auto"/>
        <w:jc w:val="both"/>
        <w:rPr>
          <w:rFonts w:ascii="Times New Roman" w:eastAsia="Times New Roman" w:hAnsi="Times New Roman" w:cs="Times New Roman"/>
          <w:b/>
          <w:sz w:val="20"/>
          <w:szCs w:val="20"/>
          <w:u w:val="single"/>
        </w:rPr>
      </w:pPr>
    </w:p>
    <w:p w14:paraId="00891CB5" w14:textId="77777777" w:rsidR="000A2B9E" w:rsidRPr="000A2B9E" w:rsidRDefault="000A2B9E" w:rsidP="000A2B9E">
      <w:pPr>
        <w:spacing w:after="0" w:line="240" w:lineRule="auto"/>
        <w:jc w:val="both"/>
        <w:rPr>
          <w:rFonts w:ascii="Times New Roman" w:eastAsia="Times New Roman" w:hAnsi="Times New Roman" w:cs="Times New Roman"/>
          <w:b/>
          <w:sz w:val="20"/>
          <w:szCs w:val="20"/>
          <w:u w:val="single"/>
        </w:rPr>
      </w:pPr>
    </w:p>
    <w:p w14:paraId="271EEBD3" w14:textId="77777777" w:rsidR="000A2B9E" w:rsidRPr="000A2B9E" w:rsidRDefault="000A2B9E" w:rsidP="000A2B9E">
      <w:pPr>
        <w:spacing w:after="0" w:line="240" w:lineRule="auto"/>
        <w:jc w:val="both"/>
        <w:rPr>
          <w:rFonts w:ascii="Times New Roman" w:eastAsia="Times New Roman" w:hAnsi="Times New Roman" w:cs="Times New Roman"/>
          <w:b/>
          <w:sz w:val="20"/>
          <w:szCs w:val="20"/>
          <w:u w:val="single"/>
        </w:rPr>
      </w:pPr>
    </w:p>
    <w:p w14:paraId="6849CD9A" w14:textId="77777777" w:rsidR="000A2B9E" w:rsidRPr="000A2B9E" w:rsidRDefault="000A2B9E" w:rsidP="000A2B9E">
      <w:pPr>
        <w:spacing w:after="0" w:line="240" w:lineRule="auto"/>
        <w:rPr>
          <w:rFonts w:ascii="Times New Roman" w:eastAsia="Times New Roman" w:hAnsi="Times New Roman" w:cs="Times New Roman"/>
          <w:b/>
          <w:sz w:val="20"/>
          <w:szCs w:val="20"/>
        </w:rPr>
      </w:pPr>
    </w:p>
    <w:p w14:paraId="72616B04"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r w:rsidRPr="000A2B9E">
        <w:rPr>
          <w:rFonts w:ascii="Times New Roman" w:eastAsia="Times New Roman" w:hAnsi="Times New Roman" w:cs="Times New Roman"/>
          <w:bCs/>
          <w:sz w:val="20"/>
          <w:szCs w:val="20"/>
        </w:rPr>
        <w:tab/>
      </w:r>
      <w:r w:rsidRPr="000A2B9E">
        <w:rPr>
          <w:rFonts w:ascii="Times New Roman" w:eastAsia="Times New Roman" w:hAnsi="Times New Roman" w:cs="Times New Roman"/>
          <w:bCs/>
          <w:sz w:val="20"/>
          <w:szCs w:val="20"/>
          <w:u w:val="single"/>
        </w:rPr>
        <w:t>Surface Aggregate Type:</w:t>
      </w:r>
      <w:r w:rsidRPr="000A2B9E">
        <w:rPr>
          <w:rFonts w:ascii="Times New Roman" w:eastAsia="Times New Roman" w:hAnsi="Times New Roman" w:cs="Times New Roman"/>
          <w:b/>
          <w:sz w:val="20"/>
          <w:szCs w:val="20"/>
        </w:rPr>
        <w:t xml:space="preserve"> </w:t>
      </w:r>
      <w:r w:rsidRPr="000A2B9E">
        <w:rPr>
          <w:rFonts w:ascii="Times New Roman" w:eastAsia="Times New Roman" w:hAnsi="Times New Roman" w:cs="Times New Roman"/>
          <w:sz w:val="20"/>
          <w:szCs w:val="20"/>
        </w:rPr>
        <w:t xml:space="preserve">For Type C mixtures, surface aggregates shall meet the requirements </w:t>
      </w:r>
      <w:r w:rsidRPr="000A2B9E">
        <w:rPr>
          <w:rFonts w:ascii="Times New Roman" w:eastAsia="Times New Roman" w:hAnsi="Times New Roman" w:cs="Times New Roman"/>
          <w:sz w:val="20"/>
          <w:szCs w:val="20"/>
        </w:rPr>
        <w:tab/>
        <w:t xml:space="preserve">for less than 10,000,000 ESAL in 904.03(d).  </w:t>
      </w:r>
    </w:p>
    <w:p w14:paraId="1E536759" w14:textId="77777777" w:rsidR="000A2B9E" w:rsidRPr="000A2B9E" w:rsidRDefault="000A2B9E" w:rsidP="000A2B9E">
      <w:pPr>
        <w:spacing w:after="0" w:line="240" w:lineRule="auto"/>
        <w:ind w:left="720" w:firstLine="720"/>
        <w:rPr>
          <w:rFonts w:ascii="Times New Roman" w:eastAsia="Times New Roman" w:hAnsi="Times New Roman" w:cs="Times New Roman"/>
          <w:sz w:val="20"/>
          <w:szCs w:val="20"/>
        </w:rPr>
      </w:pPr>
    </w:p>
    <w:p w14:paraId="00B09495" w14:textId="77777777" w:rsidR="000A2B9E" w:rsidRPr="000A2B9E" w:rsidRDefault="000A2B9E" w:rsidP="000A2B9E">
      <w:pPr>
        <w:spacing w:after="0" w:line="240" w:lineRule="auto"/>
        <w:rPr>
          <w:rFonts w:ascii="Times New Roman" w:eastAsia="Times New Roman" w:hAnsi="Times New Roman" w:cs="Times New Roman"/>
          <w:sz w:val="20"/>
          <w:szCs w:val="20"/>
        </w:rPr>
      </w:pPr>
      <w:r w:rsidRPr="000A2B9E">
        <w:rPr>
          <w:rFonts w:ascii="Times New Roman" w:eastAsia="Times New Roman" w:hAnsi="Times New Roman" w:cs="Times New Roman"/>
          <w:b/>
          <w:noProof/>
          <w:sz w:val="32"/>
          <w:szCs w:val="20"/>
        </w:rPr>
        <mc:AlternateContent>
          <mc:Choice Requires="wps">
            <w:drawing>
              <wp:anchor distT="0" distB="0" distL="114300" distR="114300" simplePos="0" relativeHeight="251659264" behindDoc="0" locked="0" layoutInCell="0" allowOverlap="1" wp14:anchorId="286DE224" wp14:editId="1A89583F">
                <wp:simplePos x="0" y="0"/>
                <wp:positionH relativeFrom="column">
                  <wp:posOffset>3429000</wp:posOffset>
                </wp:positionH>
                <wp:positionV relativeFrom="paragraph">
                  <wp:posOffset>3657600</wp:posOffset>
                </wp:positionV>
                <wp:extent cx="1190625" cy="647700"/>
                <wp:effectExtent l="0" t="1905" r="28575" b="4572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90625" cy="64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DE4D5D" w14:textId="77777777" w:rsidR="000A2B9E" w:rsidRDefault="000A2B9E" w:rsidP="000A2B9E">
                            <w:pPr>
                              <w:pStyle w:val="NormalWeb"/>
                              <w:spacing w:after="0"/>
                              <w:jc w:val="center"/>
                            </w:pPr>
                            <w:r w:rsidRPr="00F27041">
                              <w:rPr>
                                <w:rFonts w:ascii="Arial Black" w:hAnsi="Arial Black"/>
                                <w:color w:val="AAAAAA"/>
                                <w:spacing w:val="144"/>
                                <w:sz w:val="72"/>
                                <w:szCs w:val="72"/>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6DE224" id="_x0000_t202" coordsize="21600,21600" o:spt="202" path="m,l,21600r21600,l21600,xe">
                <v:stroke joinstyle="miter"/>
                <v:path gradientshapeok="t" o:connecttype="rect"/>
              </v:shapetype>
              <v:shape id="WordArt 3" o:spid="_x0000_s1026" type="#_x0000_t202" style="position:absolute;margin-left:270pt;margin-top:4in;width:93.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ws7QEAALUDAAAOAAAAZHJzL2Uyb0RvYy54bWysU02P0zAQvSPxHyzfaZKK7ULUdFV2WS4L&#10;rLRFe576ownEHmO7TfrvGbtpF8ENkYOV2OM37715Wd6MpmcH5UOHtuHVrORMWYGys7uGf9vcv3nH&#10;WYhgJfRoVcOPKvCb1etXy8HVao4t9lJ5RiA21INreBujq4siiFYZCDN0ytKhRm8g0qffFdLDQOim&#10;L+ZluSgG9NJ5FCoE2r07HfJVxtdaifhV66Ai6xtO3GJefV63aS1WS6h3HlzbiYkG/AMLA52lpheo&#10;O4jA9r77C8p0wmNAHWcCTYFad0JlDaSmKv9Q89SCU1kLmRPcxabw/2DFl8OTe/Qsjh9wpAFmEcE9&#10;oPgRmMXbFuxOrb3HoVUgqXHFL9uZ3uboaKx5d6PG+FF25HGVfC0GF+oJP80j1CF12g6fUdIV2EfM&#10;3UbtTbKOzGBEgaZ0vEyGEJlIvKr35WJ+xZmgs8Xb6+syj66A+nzb+RA/KTQsvTTc0+QzOhweQkxs&#10;oD6XTNQSmxOvOG5HKkkUtyiPRHKgRDQ8/NyDVyR4b26RAkQqtUfzTJFb+ywz8U6wm/EZvJt6R2L9&#10;2J8TkQnkaEhmwSTl8jsBmZ6CdoCeXZX0ZMOgnoonsifUdDe4Ndl132UlLzwnJZSNLHDKcQrf79+5&#10;6uVvW/0CAAD//wMAUEsDBBQABgAIAAAAIQCQSvE03gAAAAsBAAAPAAAAZHJzL2Rvd25yZXYueG1s&#10;TI/NTsMwEITvSLyDtUjcqN2KJFWIU1X8SBy4UMJ9Gy9xRGxHsdukb89ygtuMdjT7TbVb3CDONMU+&#10;eA3rlQJBvg2m952G5uPlbgsiJvQGh+BJw4Ui7OrrqwpLE2b/TudD6gSX+FiiBpvSWEoZW0sO4yqM&#10;5Pn2FSaHie3USTPhzOVukBulcumw9/zB4kiPltrvw8lpSMns15fm2cXXz+XtabaqzbDR+vZm2T+A&#10;SLSkvzD84jM61Mx0DCdvohg0ZPeKtyQWRc6CE8WmyEAcNeTFVoGsK/l/Q/0DAAD//wMAUEsBAi0A&#10;FAAGAAgAAAAhALaDOJL+AAAA4QEAABMAAAAAAAAAAAAAAAAAAAAAAFtDb250ZW50X1R5cGVzXS54&#10;bWxQSwECLQAUAAYACAAAACEAOP0h/9YAAACUAQAACwAAAAAAAAAAAAAAAAAvAQAAX3JlbHMvLnJl&#10;bHNQSwECLQAUAAYACAAAACEA4eYMLO0BAAC1AwAADgAAAAAAAAAAAAAAAAAuAgAAZHJzL2Uyb0Rv&#10;Yy54bWxQSwECLQAUAAYACAAAACEAkErxNN4AAAALAQAADwAAAAAAAAAAAAAAAABHBAAAZHJzL2Rv&#10;d25yZXYueG1sUEsFBgAAAAAEAAQA8wAAAFIFAAAAAA==&#10;" o:allowincell="f" filled="f" stroked="f">
                <v:stroke joinstyle="round"/>
                <o:lock v:ext="edit" shapetype="t"/>
                <v:textbox style="mso-fit-shape-to-text:t">
                  <w:txbxContent>
                    <w:p w14:paraId="11DE4D5D" w14:textId="77777777" w:rsidR="000A2B9E" w:rsidRDefault="000A2B9E" w:rsidP="000A2B9E">
                      <w:pPr>
                        <w:pStyle w:val="NormalWeb"/>
                        <w:spacing w:after="0"/>
                        <w:jc w:val="center"/>
                      </w:pPr>
                      <w:r w:rsidRPr="00F27041">
                        <w:rPr>
                          <w:rFonts w:ascii="Arial Black" w:hAnsi="Arial Black"/>
                          <w:color w:val="AAAAAA"/>
                          <w:spacing w:val="144"/>
                          <w:sz w:val="72"/>
                          <w:szCs w:val="72"/>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draft</w:t>
                      </w:r>
                    </w:p>
                  </w:txbxContent>
                </v:textbox>
              </v:shape>
            </w:pict>
          </mc:Fallback>
        </mc:AlternateContent>
      </w:r>
      <w:r w:rsidRPr="000A2B9E">
        <w:rPr>
          <w:rFonts w:ascii="Times New Roman" w:eastAsia="Times New Roman" w:hAnsi="Times New Roman" w:cs="Times New Roman"/>
          <w:bCs/>
          <w:sz w:val="20"/>
          <w:szCs w:val="20"/>
        </w:rPr>
        <w:tab/>
      </w:r>
      <w:r w:rsidRPr="000A2B9E">
        <w:rPr>
          <w:rFonts w:ascii="Times New Roman" w:eastAsia="Times New Roman" w:hAnsi="Times New Roman" w:cs="Times New Roman"/>
          <w:bCs/>
          <w:sz w:val="20"/>
          <w:szCs w:val="20"/>
          <w:u w:val="single"/>
        </w:rPr>
        <w:t>Acceptance of Mixtures</w:t>
      </w:r>
      <w:r w:rsidRPr="000A2B9E">
        <w:rPr>
          <w:rFonts w:ascii="Times New Roman" w:eastAsia="Times New Roman" w:hAnsi="Times New Roman" w:cs="Times New Roman"/>
          <w:bCs/>
          <w:sz w:val="20"/>
          <w:szCs w:val="20"/>
        </w:rPr>
        <w:t>:</w:t>
      </w:r>
      <w:r w:rsidRPr="000A2B9E">
        <w:rPr>
          <w:rFonts w:ascii="Times New Roman" w:eastAsia="Times New Roman" w:hAnsi="Times New Roman" w:cs="Times New Roman"/>
          <w:b/>
          <w:sz w:val="20"/>
          <w:szCs w:val="20"/>
        </w:rPr>
        <w:t xml:space="preserve"> </w:t>
      </w:r>
      <w:r w:rsidRPr="000A2B9E">
        <w:rPr>
          <w:rFonts w:ascii="Times New Roman" w:eastAsia="Times New Roman" w:hAnsi="Times New Roman" w:cs="Times New Roman"/>
          <w:sz w:val="20"/>
          <w:szCs w:val="20"/>
        </w:rPr>
        <w:t xml:space="preserve">Acceptance shall be based on 402.09. The Type D Certification shall </w:t>
      </w:r>
      <w:r w:rsidRPr="000A2B9E">
        <w:rPr>
          <w:rFonts w:ascii="Times New Roman" w:eastAsia="Times New Roman" w:hAnsi="Times New Roman" w:cs="Times New Roman"/>
          <w:sz w:val="20"/>
          <w:szCs w:val="20"/>
        </w:rPr>
        <w:tab/>
        <w:t>include the PG Binder Grade sent to the project.</w:t>
      </w:r>
    </w:p>
    <w:p w14:paraId="1140C40A" w14:textId="77777777" w:rsidR="000A2B9E" w:rsidRPr="000A2B9E" w:rsidRDefault="000A2B9E" w:rsidP="000A2B9E">
      <w:pPr>
        <w:spacing w:after="0" w:line="240" w:lineRule="auto"/>
        <w:ind w:left="720"/>
        <w:rPr>
          <w:rFonts w:ascii="Times New Roman" w:eastAsia="Times New Roman" w:hAnsi="Times New Roman" w:cs="Times New Roman"/>
          <w:sz w:val="20"/>
          <w:szCs w:val="20"/>
          <w:u w:val="single"/>
        </w:rPr>
      </w:pPr>
    </w:p>
    <w:p w14:paraId="7CAD780A" w14:textId="77777777" w:rsidR="000A2B9E" w:rsidRPr="000A2B9E" w:rsidRDefault="000A2B9E" w:rsidP="000A2B9E">
      <w:pPr>
        <w:spacing w:after="0" w:line="240" w:lineRule="auto"/>
        <w:ind w:left="720"/>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u w:val="single"/>
        </w:rPr>
        <w:t xml:space="preserve">Temperature of Asphalt: </w:t>
      </w:r>
      <w:r w:rsidRPr="000A2B9E">
        <w:rPr>
          <w:rFonts w:ascii="Times New Roman" w:eastAsia="Times New Roman" w:hAnsi="Times New Roman" w:cs="Times New Roman"/>
          <w:sz w:val="20"/>
          <w:szCs w:val="20"/>
        </w:rPr>
        <w:t xml:space="preserve"> Contractor is responsible for recording the temperature of the HMA, once per hour, and supplying the Superintendent with a daily report verifying temperature.  </w:t>
      </w:r>
    </w:p>
    <w:p w14:paraId="25E31D1F" w14:textId="77777777" w:rsidR="000A2B9E" w:rsidRPr="000A2B9E" w:rsidRDefault="000A2B9E" w:rsidP="000A2B9E">
      <w:pPr>
        <w:spacing w:after="0" w:line="240" w:lineRule="auto"/>
        <w:ind w:left="720"/>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Minimum temperature Wedge &amp; Level, Intermediate and Base HMA mixtures at the time it is placed in the paving machine shall be 290 degrees.  Minimum temperature of Surface HMA mixtures at the time it is placed in the paving machine shall be 300 degrees.  The Contractor will use the temperature recording forms supplied by Perry County.  Random temperature checks will also be taken by the Perry County Superintendent or his/her field representative.</w:t>
      </w:r>
    </w:p>
    <w:p w14:paraId="14E0E556" w14:textId="77777777" w:rsidR="000A2B9E" w:rsidRPr="000A2B9E" w:rsidRDefault="000A2B9E" w:rsidP="000A2B9E">
      <w:pPr>
        <w:spacing w:after="0" w:line="240" w:lineRule="auto"/>
        <w:ind w:left="720"/>
        <w:rPr>
          <w:rFonts w:ascii="Times New Roman" w:eastAsia="Times New Roman" w:hAnsi="Times New Roman" w:cs="Times New Roman"/>
          <w:sz w:val="20"/>
          <w:szCs w:val="20"/>
        </w:rPr>
      </w:pPr>
    </w:p>
    <w:p w14:paraId="12CADB21" w14:textId="77777777" w:rsidR="000A2B9E" w:rsidRPr="000A2B9E" w:rsidRDefault="000A2B9E" w:rsidP="000A2B9E">
      <w:pPr>
        <w:spacing w:after="0" w:line="240" w:lineRule="auto"/>
        <w:rPr>
          <w:rFonts w:ascii="Times New Roman" w:eastAsia="Times New Roman" w:hAnsi="Times New Roman" w:cs="Times New Roman"/>
          <w:i/>
          <w:sz w:val="20"/>
          <w:szCs w:val="20"/>
          <w:u w:val="single"/>
        </w:rPr>
      </w:pPr>
      <w:r w:rsidRPr="000A2B9E">
        <w:rPr>
          <w:rFonts w:ascii="Times New Roman" w:eastAsia="Times New Roman" w:hAnsi="Times New Roman" w:cs="Times New Roman"/>
          <w:b/>
          <w:i/>
          <w:sz w:val="20"/>
          <w:szCs w:val="20"/>
          <w:u w:val="single"/>
        </w:rPr>
        <w:br w:type="page"/>
      </w:r>
    </w:p>
    <w:p w14:paraId="0B452E06" w14:textId="77777777" w:rsidR="000A2B9E" w:rsidRPr="000A2B9E" w:rsidRDefault="000A2B9E" w:rsidP="000A2B9E">
      <w:pPr>
        <w:spacing w:after="0" w:line="240" w:lineRule="auto"/>
        <w:ind w:left="720"/>
        <w:rPr>
          <w:rFonts w:ascii="Times New Roman" w:eastAsia="Times New Roman" w:hAnsi="Times New Roman" w:cs="Times New Roman"/>
          <w:sz w:val="20"/>
          <w:szCs w:val="20"/>
        </w:rPr>
      </w:pPr>
      <w:r w:rsidRPr="000A2B9E">
        <w:rPr>
          <w:rFonts w:ascii="Times New Roman" w:eastAsia="Times New Roman" w:hAnsi="Times New Roman" w:cs="Times New Roman"/>
          <w:i/>
          <w:sz w:val="20"/>
          <w:szCs w:val="20"/>
          <w:u w:val="single"/>
        </w:rPr>
        <w:t>Compaction</w:t>
      </w:r>
    </w:p>
    <w:p w14:paraId="78035605" w14:textId="77777777" w:rsidR="000A2B9E" w:rsidRPr="000A2B9E" w:rsidRDefault="000A2B9E" w:rsidP="000A2B9E">
      <w:pPr>
        <w:spacing w:after="0" w:line="240" w:lineRule="auto"/>
        <w:ind w:left="720"/>
        <w:rPr>
          <w:rFonts w:ascii="Times New Roman" w:eastAsia="Times New Roman" w:hAnsi="Times New Roman" w:cs="Times New Roman"/>
          <w:sz w:val="20"/>
          <w:szCs w:val="20"/>
        </w:rPr>
      </w:pPr>
    </w:p>
    <w:p w14:paraId="330806B6" w14:textId="77777777" w:rsidR="000A2B9E" w:rsidRPr="000A2B9E" w:rsidRDefault="000A2B9E" w:rsidP="000A2B9E">
      <w:pPr>
        <w:spacing w:after="0" w:line="240" w:lineRule="auto"/>
        <w:ind w:left="720"/>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It will be required to have two rollers on the HMA Surface lay and on full width paving.</w:t>
      </w:r>
    </w:p>
    <w:p w14:paraId="55F6488F" w14:textId="77777777" w:rsidR="000A2B9E" w:rsidRPr="000A2B9E" w:rsidRDefault="000A2B9E" w:rsidP="000A2B9E">
      <w:pPr>
        <w:spacing w:after="0" w:line="240" w:lineRule="auto"/>
        <w:rPr>
          <w:rFonts w:ascii="Times New Roman" w:eastAsia="Times New Roman" w:hAnsi="Times New Roman" w:cs="Times New Roman"/>
          <w:sz w:val="20"/>
          <w:szCs w:val="20"/>
        </w:rPr>
      </w:pPr>
    </w:p>
    <w:p w14:paraId="644A8AFC" w14:textId="77777777" w:rsidR="000A2B9E" w:rsidRPr="000A2B9E" w:rsidRDefault="000A2B9E" w:rsidP="000A2B9E">
      <w:pPr>
        <w:keepNext/>
        <w:spacing w:after="0" w:line="240" w:lineRule="auto"/>
        <w:ind w:firstLine="720"/>
        <w:jc w:val="both"/>
        <w:outlineLvl w:val="5"/>
        <w:rPr>
          <w:rFonts w:ascii="Times New Roman" w:eastAsia="Arial Unicode MS" w:hAnsi="Times New Roman" w:cs="Times New Roman"/>
          <w:i/>
          <w:iCs/>
          <w:sz w:val="20"/>
          <w:szCs w:val="20"/>
          <w:u w:val="single"/>
        </w:rPr>
      </w:pPr>
      <w:r w:rsidRPr="000A2B9E">
        <w:rPr>
          <w:rFonts w:ascii="Times New Roman" w:eastAsia="Times New Roman" w:hAnsi="Times New Roman" w:cs="Times New Roman"/>
          <w:i/>
          <w:iCs/>
          <w:sz w:val="20"/>
          <w:szCs w:val="20"/>
          <w:u w:val="single"/>
        </w:rPr>
        <w:t>Tack Coat</w:t>
      </w:r>
    </w:p>
    <w:p w14:paraId="1AC2DB1D"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405C9AC9"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Shall be applied in such a manner as to offer the least inconvenience to traffic and to permit one-way traffic without pickup and tracking of bituminous material.  If, after the application of the tack coat, it becomes necessary to open the section to traffic, cover aggregate shall be spread as directed by the Superintendent.  The cover aggregate, if used shall be fine aggregate No. 23 or 24 and will not be paid for directly, but shall be included in the cost of other items.</w:t>
      </w:r>
    </w:p>
    <w:p w14:paraId="3BAAF426"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28653B8F"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4EAAAA0D" w14:textId="77777777" w:rsidR="000A2B9E" w:rsidRPr="000A2B9E" w:rsidRDefault="000A2B9E" w:rsidP="000A2B9E">
      <w:pPr>
        <w:keepNext/>
        <w:spacing w:after="0" w:line="240" w:lineRule="auto"/>
        <w:ind w:firstLine="720"/>
        <w:jc w:val="both"/>
        <w:outlineLvl w:val="6"/>
        <w:rPr>
          <w:rFonts w:ascii="Times New Roman" w:eastAsia="Times New Roman" w:hAnsi="Times New Roman" w:cs="Times New Roman"/>
          <w:i/>
          <w:iCs/>
          <w:sz w:val="20"/>
          <w:szCs w:val="20"/>
          <w:u w:val="single"/>
        </w:rPr>
      </w:pPr>
      <w:r w:rsidRPr="000A2B9E">
        <w:rPr>
          <w:rFonts w:ascii="Times New Roman" w:eastAsia="Times New Roman" w:hAnsi="Times New Roman" w:cs="Times New Roman"/>
          <w:i/>
          <w:iCs/>
          <w:sz w:val="20"/>
          <w:szCs w:val="20"/>
          <w:u w:val="single"/>
        </w:rPr>
        <w:t>Pavement Patching</w:t>
      </w:r>
    </w:p>
    <w:p w14:paraId="044A8B0B"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3AC4E210"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A.)</w:t>
      </w:r>
      <w:r w:rsidRPr="000A2B9E">
        <w:rPr>
          <w:rFonts w:ascii="Times New Roman" w:eastAsia="Times New Roman" w:hAnsi="Times New Roman" w:cs="Times New Roman"/>
          <w:sz w:val="20"/>
          <w:szCs w:val="20"/>
        </w:rPr>
        <w:tab/>
        <w:t>For failed Pavement - If the need should arise, and ONLY AT THE DIRECTION OF THE SUPERINTENDENT, to patch a section of the existing pavement that has “failed” the following shall apply:</w:t>
      </w:r>
    </w:p>
    <w:p w14:paraId="2E215B14"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50AFCAE2" w14:textId="77777777" w:rsidR="000A2B9E" w:rsidRPr="000A2B9E" w:rsidRDefault="000A2B9E" w:rsidP="000A2B9E">
      <w:pPr>
        <w:spacing w:after="0" w:line="240" w:lineRule="auto"/>
        <w:ind w:left="144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 xml:space="preserve">The total depth requirement for patching flexible pavement, as described in the Standard Specification Section 304.04, is hereby amended to be SIX (6) inches.  The material under the patch is expected to be in a compacted condition in accordance with said Specification 304.04. </w:t>
      </w:r>
    </w:p>
    <w:p w14:paraId="030717EC"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422D67B7" w14:textId="77777777" w:rsidR="000A2B9E" w:rsidRPr="000A2B9E" w:rsidRDefault="000A2B9E" w:rsidP="000A2B9E">
      <w:pPr>
        <w:spacing w:after="0" w:line="240" w:lineRule="auto"/>
        <w:ind w:firstLine="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B.)</w:t>
      </w:r>
      <w:r w:rsidRPr="000A2B9E">
        <w:rPr>
          <w:rFonts w:ascii="Times New Roman" w:eastAsia="Times New Roman" w:hAnsi="Times New Roman" w:cs="Times New Roman"/>
          <w:sz w:val="20"/>
          <w:szCs w:val="20"/>
        </w:rPr>
        <w:tab/>
        <w:t>Payment - shall be paid for under HMA BASE, TYPE B 25.0mm FOR PATCHING.</w:t>
      </w:r>
    </w:p>
    <w:p w14:paraId="62F0AD0D"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462BA6D6"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C.)</w:t>
      </w:r>
      <w:r w:rsidRPr="000A2B9E">
        <w:rPr>
          <w:rFonts w:ascii="Times New Roman" w:eastAsia="Times New Roman" w:hAnsi="Times New Roman" w:cs="Times New Roman"/>
          <w:sz w:val="20"/>
          <w:szCs w:val="20"/>
        </w:rPr>
        <w:tab/>
        <w:t>Special attention shall be paid to Standard Specification Section 105.12 (Load Restrictions) by the contractor.</w:t>
      </w:r>
    </w:p>
    <w:p w14:paraId="13AC34CA"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5071E314" w14:textId="77777777" w:rsidR="000A2B9E" w:rsidRPr="000A2B9E" w:rsidRDefault="000A2B9E" w:rsidP="000A2B9E">
      <w:pPr>
        <w:spacing w:after="0" w:line="240" w:lineRule="auto"/>
        <w:ind w:firstLine="720"/>
        <w:jc w:val="both"/>
        <w:rPr>
          <w:rFonts w:ascii="Times New Roman" w:eastAsia="Times New Roman" w:hAnsi="Times New Roman" w:cs="Times New Roman"/>
          <w:i/>
          <w:iCs/>
          <w:sz w:val="20"/>
          <w:szCs w:val="20"/>
        </w:rPr>
      </w:pPr>
      <w:r w:rsidRPr="000A2B9E">
        <w:rPr>
          <w:rFonts w:ascii="Times New Roman" w:eastAsia="Times New Roman" w:hAnsi="Times New Roman" w:cs="Times New Roman"/>
          <w:i/>
          <w:iCs/>
          <w:sz w:val="20"/>
          <w:szCs w:val="20"/>
          <w:u w:val="single"/>
        </w:rPr>
        <w:t>Bituminous Mixture for Approaches (Standard Specification Section 610)</w:t>
      </w:r>
    </w:p>
    <w:p w14:paraId="3C214ADC"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6441B688"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p>
    <w:p w14:paraId="48046CBA" w14:textId="17BC1172"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A.)</w:t>
      </w:r>
      <w:r w:rsidRPr="000A2B9E">
        <w:rPr>
          <w:rFonts w:ascii="Times New Roman" w:eastAsia="Times New Roman" w:hAnsi="Times New Roman" w:cs="Times New Roman"/>
          <w:sz w:val="20"/>
          <w:szCs w:val="20"/>
        </w:rPr>
        <w:tab/>
        <w:t xml:space="preserve">Drive Approaches:  The </w:t>
      </w:r>
      <w:r w:rsidRPr="000A2B9E">
        <w:rPr>
          <w:rFonts w:ascii="Times New Roman" w:eastAsia="Times New Roman" w:hAnsi="Times New Roman" w:cs="Times New Roman"/>
          <w:b/>
          <w:sz w:val="20"/>
          <w:szCs w:val="20"/>
        </w:rPr>
        <w:t>18</w:t>
      </w:r>
      <w:r w:rsidR="00594590">
        <w:rPr>
          <w:rFonts w:ascii="Times New Roman" w:eastAsia="Times New Roman" w:hAnsi="Times New Roman" w:cs="Times New Roman"/>
          <w:b/>
          <w:sz w:val="20"/>
          <w:szCs w:val="20"/>
        </w:rPr>
        <w:t>”</w:t>
      </w:r>
      <w:r w:rsidRPr="000A2B9E">
        <w:rPr>
          <w:rFonts w:ascii="Times New Roman" w:eastAsia="Times New Roman" w:hAnsi="Times New Roman" w:cs="Times New Roman"/>
          <w:sz w:val="20"/>
          <w:szCs w:val="20"/>
        </w:rPr>
        <w:t xml:space="preserve"> wide bituminous wedge for private drives described in Standard Specification Section 610.01 shall be required on this project.  If an existing bituminous drive or concrete is encountered a smooth transition from new pavement to old pavement shall be constructed.  Milling at the drive will be required.</w:t>
      </w:r>
    </w:p>
    <w:p w14:paraId="6CCBF5EE"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67A6ADE9" w14:textId="77777777" w:rsidR="000A2B9E" w:rsidRPr="000A2B9E" w:rsidRDefault="000A2B9E" w:rsidP="000A2B9E">
      <w:pPr>
        <w:spacing w:after="0" w:line="240" w:lineRule="auto"/>
        <w:ind w:left="144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Payment - the accepted quantities for said drive approaches shall be paid for at the contract unit price per ton for the mainline bituminous material.</w:t>
      </w:r>
    </w:p>
    <w:p w14:paraId="006AA6A1"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16871FF2"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B.)</w:t>
      </w:r>
      <w:r w:rsidRPr="000A2B9E">
        <w:rPr>
          <w:rFonts w:ascii="Times New Roman" w:eastAsia="Times New Roman" w:hAnsi="Times New Roman" w:cs="Times New Roman"/>
          <w:sz w:val="20"/>
          <w:szCs w:val="20"/>
        </w:rPr>
        <w:tab/>
        <w:t>Public Road Approaches:  Only those road approaches so detailed on the plans, shown on the Schedule of Approaches, or directed by the Superintendent shall be paved and paid for at the contract unit price per ton for the mainline bituminous material.  Special attention should be paid to the plans as to the type of bituminous material that is to be used on a particular road approach.  The length to be paved shall be as planned or as directed by the Superintendent.</w:t>
      </w:r>
    </w:p>
    <w:p w14:paraId="58E135E5"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52DD7343" w14:textId="77777777" w:rsidR="000A2B9E" w:rsidRPr="000A2B9E" w:rsidRDefault="000A2B9E" w:rsidP="000A2B9E">
      <w:pPr>
        <w:spacing w:after="0" w:line="240" w:lineRule="auto"/>
        <w:ind w:firstLine="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C.)</w:t>
      </w:r>
      <w:r w:rsidRPr="000A2B9E">
        <w:rPr>
          <w:rFonts w:ascii="Times New Roman" w:eastAsia="Times New Roman" w:hAnsi="Times New Roman" w:cs="Times New Roman"/>
          <w:sz w:val="20"/>
          <w:szCs w:val="20"/>
        </w:rPr>
        <w:tab/>
        <w:t>Mailbox Approaches – shall be resurfaced to cover existing pavement.</w:t>
      </w:r>
    </w:p>
    <w:p w14:paraId="149BA410" w14:textId="77777777" w:rsidR="000A2B9E" w:rsidRPr="000A2B9E" w:rsidRDefault="000A2B9E" w:rsidP="000A2B9E">
      <w:pPr>
        <w:spacing w:after="0" w:line="240" w:lineRule="auto"/>
        <w:ind w:firstLine="720"/>
        <w:jc w:val="both"/>
        <w:rPr>
          <w:rFonts w:ascii="Times New Roman" w:eastAsia="Times New Roman" w:hAnsi="Times New Roman" w:cs="Times New Roman"/>
          <w:sz w:val="20"/>
          <w:szCs w:val="20"/>
        </w:rPr>
      </w:pPr>
    </w:p>
    <w:p w14:paraId="31F1C1AB" w14:textId="77777777" w:rsidR="000A2B9E" w:rsidRPr="000A2B9E" w:rsidRDefault="000A2B9E" w:rsidP="000A2B9E">
      <w:pPr>
        <w:spacing w:after="0" w:line="240" w:lineRule="auto"/>
        <w:ind w:firstLine="720"/>
        <w:jc w:val="both"/>
        <w:rPr>
          <w:rFonts w:ascii="Times New Roman" w:eastAsia="Times New Roman" w:hAnsi="Times New Roman" w:cs="Times New Roman"/>
          <w:sz w:val="20"/>
          <w:szCs w:val="20"/>
        </w:rPr>
      </w:pPr>
    </w:p>
    <w:p w14:paraId="229F9E61" w14:textId="77777777" w:rsidR="000A2B9E" w:rsidRPr="000A2B9E" w:rsidRDefault="000A2B9E" w:rsidP="000A2B9E">
      <w:pPr>
        <w:spacing w:after="0" w:line="240" w:lineRule="auto"/>
        <w:ind w:firstLine="720"/>
        <w:jc w:val="both"/>
        <w:rPr>
          <w:rFonts w:ascii="Times New Roman" w:eastAsia="Times New Roman" w:hAnsi="Times New Roman" w:cs="Times New Roman"/>
          <w:sz w:val="20"/>
          <w:szCs w:val="20"/>
        </w:rPr>
      </w:pPr>
    </w:p>
    <w:p w14:paraId="608BC03C" w14:textId="77777777" w:rsidR="000A2B9E" w:rsidRPr="000A2B9E" w:rsidRDefault="000A2B9E" w:rsidP="000A2B9E">
      <w:pPr>
        <w:spacing w:after="0" w:line="240" w:lineRule="auto"/>
        <w:jc w:val="both"/>
        <w:rPr>
          <w:rFonts w:ascii="Times New Roman" w:eastAsia="Times New Roman" w:hAnsi="Times New Roman" w:cs="Times New Roman"/>
          <w:b/>
          <w:bCs/>
          <w:sz w:val="20"/>
          <w:szCs w:val="20"/>
        </w:rPr>
      </w:pPr>
    </w:p>
    <w:p w14:paraId="6C5AA532" w14:textId="77777777" w:rsidR="000A2B9E" w:rsidRPr="000A2B9E" w:rsidRDefault="000A2B9E" w:rsidP="000A2B9E">
      <w:pPr>
        <w:spacing w:after="0" w:line="240" w:lineRule="auto"/>
        <w:rPr>
          <w:rFonts w:ascii="Times New Roman" w:eastAsia="Times New Roman" w:hAnsi="Times New Roman" w:cs="Times New Roman"/>
          <w:b/>
          <w:bCs/>
          <w:sz w:val="20"/>
          <w:szCs w:val="20"/>
        </w:rPr>
      </w:pPr>
      <w:r w:rsidRPr="000A2B9E">
        <w:rPr>
          <w:rFonts w:ascii="Times New Roman" w:eastAsia="Times New Roman" w:hAnsi="Times New Roman" w:cs="Times New Roman"/>
          <w:b/>
          <w:bCs/>
          <w:sz w:val="20"/>
          <w:szCs w:val="20"/>
        </w:rPr>
        <w:br w:type="page"/>
      </w:r>
    </w:p>
    <w:p w14:paraId="6C80627A" w14:textId="77777777" w:rsidR="000A2B9E" w:rsidRPr="000A2B9E" w:rsidRDefault="000A2B9E" w:rsidP="000A2B9E">
      <w:pPr>
        <w:spacing w:after="0" w:line="240" w:lineRule="auto"/>
        <w:jc w:val="both"/>
        <w:rPr>
          <w:rFonts w:ascii="Times New Roman" w:eastAsia="Times New Roman" w:hAnsi="Times New Roman" w:cs="Times New Roman"/>
          <w:b/>
          <w:bCs/>
          <w:sz w:val="20"/>
          <w:szCs w:val="20"/>
        </w:rPr>
      </w:pPr>
      <w:r w:rsidRPr="000A2B9E">
        <w:rPr>
          <w:rFonts w:ascii="Times New Roman" w:eastAsia="Times New Roman" w:hAnsi="Times New Roman" w:cs="Times New Roman"/>
          <w:b/>
          <w:bCs/>
          <w:sz w:val="20"/>
          <w:szCs w:val="20"/>
        </w:rPr>
        <w:t>SP 11.</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Maintaining Traffic</w:t>
      </w:r>
    </w:p>
    <w:p w14:paraId="144ED124"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2EBA1E6E"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Unless otherwise directed or permitted by the Superintendent, the Contractor shall arrange and prosecute the work specified for this contract in accordance with all applicable provisions of 104.04, 107, 801 and 923 of the 2012 Standard Specifications, the latest revised Standard of Detour Signs and Sign Design Details of the Indiana Department of Transportation Standards, the Indiana Manual on Uniform Traffic Control Devices, and as set out herein.  Cost for Maintenance of Traffic shall be included in the price of bid items.</w:t>
      </w:r>
    </w:p>
    <w:p w14:paraId="352E3F53"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4A401311"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17284AB2" w14:textId="77777777" w:rsidR="000A2B9E" w:rsidRPr="000A2B9E" w:rsidRDefault="000A2B9E" w:rsidP="000A2B9E">
      <w:pPr>
        <w:keepNext/>
        <w:spacing w:after="0" w:line="240" w:lineRule="auto"/>
        <w:ind w:firstLine="720"/>
        <w:jc w:val="both"/>
        <w:outlineLvl w:val="5"/>
        <w:rPr>
          <w:rFonts w:ascii="Times New Roman" w:eastAsia="Arial Unicode MS" w:hAnsi="Times New Roman" w:cs="Times New Roman"/>
          <w:i/>
          <w:iCs/>
          <w:sz w:val="20"/>
          <w:szCs w:val="20"/>
          <w:u w:val="single"/>
        </w:rPr>
      </w:pPr>
      <w:r w:rsidRPr="000A2B9E">
        <w:rPr>
          <w:rFonts w:ascii="Times New Roman" w:eastAsia="Times New Roman" w:hAnsi="Times New Roman" w:cs="Times New Roman"/>
          <w:i/>
          <w:iCs/>
          <w:sz w:val="20"/>
          <w:szCs w:val="20"/>
          <w:u w:val="single"/>
        </w:rPr>
        <w:t>Construction Under Traffic</w:t>
      </w:r>
    </w:p>
    <w:p w14:paraId="7FC64821"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74CA2667"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 xml:space="preserve">It is the intent of this contract that all work shall be done while the road is </w:t>
      </w:r>
      <w:r w:rsidRPr="000A2B9E">
        <w:rPr>
          <w:rFonts w:ascii="Times New Roman" w:eastAsia="Times New Roman" w:hAnsi="Times New Roman" w:cs="Times New Roman"/>
          <w:sz w:val="20"/>
          <w:szCs w:val="20"/>
          <w:u w:val="single"/>
        </w:rPr>
        <w:t>open to traffic</w:t>
      </w:r>
      <w:r w:rsidRPr="000A2B9E">
        <w:rPr>
          <w:rFonts w:ascii="Times New Roman" w:eastAsia="Times New Roman" w:hAnsi="Times New Roman" w:cs="Times New Roman"/>
          <w:sz w:val="20"/>
          <w:szCs w:val="20"/>
        </w:rPr>
        <w:t xml:space="preserve"> and during the daylight hours.  All Type "A" Construction Signs shall be furnished, erected, and maintained by the Contractor.  The Contractor must request permission to close a road, in writing, from the County Highway Superintendent.</w:t>
      </w:r>
    </w:p>
    <w:p w14:paraId="0A30268C"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74437657"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A.)</w:t>
      </w:r>
      <w:r w:rsidRPr="000A2B9E">
        <w:rPr>
          <w:rFonts w:ascii="Times New Roman" w:eastAsia="Times New Roman" w:hAnsi="Times New Roman" w:cs="Times New Roman"/>
          <w:sz w:val="20"/>
          <w:szCs w:val="20"/>
        </w:rPr>
        <w:tab/>
        <w:t xml:space="preserve">All control devices including flagmen, shall be positioned </w:t>
      </w:r>
      <w:proofErr w:type="gramStart"/>
      <w:r w:rsidRPr="000A2B9E">
        <w:rPr>
          <w:rFonts w:ascii="Times New Roman" w:eastAsia="Times New Roman" w:hAnsi="Times New Roman" w:cs="Times New Roman"/>
          <w:sz w:val="20"/>
          <w:szCs w:val="20"/>
        </w:rPr>
        <w:t>so as to</w:t>
      </w:r>
      <w:proofErr w:type="gramEnd"/>
      <w:r w:rsidRPr="000A2B9E">
        <w:rPr>
          <w:rFonts w:ascii="Times New Roman" w:eastAsia="Times New Roman" w:hAnsi="Times New Roman" w:cs="Times New Roman"/>
          <w:sz w:val="20"/>
          <w:szCs w:val="20"/>
        </w:rPr>
        <w:t xml:space="preserve"> have a safe sight distance considering the approach speed for approaching traffic.  The flagmen shall be equipped with portable two-way radios.</w:t>
      </w:r>
    </w:p>
    <w:p w14:paraId="5B1FCB42"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6DC5934B"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B.)</w:t>
      </w:r>
      <w:r w:rsidRPr="000A2B9E">
        <w:rPr>
          <w:rFonts w:ascii="Times New Roman" w:eastAsia="Times New Roman" w:hAnsi="Times New Roman" w:cs="Times New Roman"/>
          <w:sz w:val="20"/>
          <w:szCs w:val="20"/>
        </w:rPr>
        <w:tab/>
        <w:t xml:space="preserve">All non-fixed signs are to be removed at the completion of the day's operation(s).  All lanes will be open to normal traffic during the hours of darkness.  If for any reason, a traffic lane must remain closed after dark, the Contractor will be required to maintain traffic on the remaining lane(s) in accordance with the latest revised Standard Sheets of the Standard Detour Signs of the Indiana Department of Transportation Standards.  The Contractor will </w:t>
      </w:r>
      <w:r w:rsidRPr="000A2B9E">
        <w:rPr>
          <w:rFonts w:ascii="Times New Roman" w:eastAsia="Times New Roman" w:hAnsi="Times New Roman" w:cs="Times New Roman"/>
          <w:sz w:val="20"/>
          <w:szCs w:val="20"/>
          <w:u w:val="single"/>
        </w:rPr>
        <w:t>NOT</w:t>
      </w:r>
      <w:r w:rsidRPr="000A2B9E">
        <w:rPr>
          <w:rFonts w:ascii="Times New Roman" w:eastAsia="Times New Roman" w:hAnsi="Times New Roman" w:cs="Times New Roman"/>
          <w:sz w:val="20"/>
          <w:szCs w:val="20"/>
        </w:rPr>
        <w:t xml:space="preserve"> be required to provide a night watchman to maintain the traffic control devices as described in INDOT Specification No. 107.12, on a 24-hour basis.  The Contractor </w:t>
      </w:r>
      <w:r w:rsidRPr="000A2B9E">
        <w:rPr>
          <w:rFonts w:ascii="Times New Roman" w:eastAsia="Times New Roman" w:hAnsi="Times New Roman" w:cs="Times New Roman"/>
          <w:sz w:val="20"/>
          <w:szCs w:val="20"/>
          <w:u w:val="single"/>
        </w:rPr>
        <w:t>WILL</w:t>
      </w:r>
      <w:r w:rsidRPr="000A2B9E">
        <w:rPr>
          <w:rFonts w:ascii="Times New Roman" w:eastAsia="Times New Roman" w:hAnsi="Times New Roman" w:cs="Times New Roman"/>
          <w:sz w:val="20"/>
          <w:szCs w:val="20"/>
        </w:rPr>
        <w:t>, however, be required to inspect and maintain said traffic control devices, as described in INDOT Specification 107.12 no less than every eight (8) hours.</w:t>
      </w:r>
    </w:p>
    <w:p w14:paraId="4FB088CD"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427CF152" w14:textId="77777777" w:rsidR="000A2B9E" w:rsidRPr="000A2B9E" w:rsidRDefault="000A2B9E" w:rsidP="000A2B9E">
      <w:pPr>
        <w:keepNext/>
        <w:spacing w:after="0" w:line="240" w:lineRule="auto"/>
        <w:ind w:firstLine="720"/>
        <w:jc w:val="both"/>
        <w:outlineLvl w:val="5"/>
        <w:rPr>
          <w:rFonts w:ascii="Times New Roman" w:eastAsia="Arial Unicode MS" w:hAnsi="Times New Roman" w:cs="Times New Roman"/>
          <w:i/>
          <w:iCs/>
          <w:sz w:val="20"/>
          <w:szCs w:val="20"/>
          <w:u w:val="single"/>
        </w:rPr>
      </w:pPr>
      <w:r w:rsidRPr="000A2B9E">
        <w:rPr>
          <w:rFonts w:ascii="Times New Roman" w:eastAsia="Times New Roman" w:hAnsi="Times New Roman" w:cs="Times New Roman"/>
          <w:i/>
          <w:iCs/>
          <w:sz w:val="20"/>
          <w:szCs w:val="20"/>
          <w:u w:val="single"/>
        </w:rPr>
        <w:t>Basis of Payment</w:t>
      </w:r>
    </w:p>
    <w:p w14:paraId="4E42B041"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6F7082CE"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A.)</w:t>
      </w:r>
      <w:r w:rsidRPr="000A2B9E">
        <w:rPr>
          <w:rFonts w:ascii="Times New Roman" w:eastAsia="Times New Roman" w:hAnsi="Times New Roman" w:cs="Times New Roman"/>
          <w:sz w:val="20"/>
          <w:szCs w:val="20"/>
        </w:rPr>
        <w:tab/>
        <w:t>It is the intent of this contract that maintenance of traffic is at the discretion of the contractor.  Traffic shall be maintained in a manner which provides a safe environment for construction workers and the traveling public.  See item SP6 of these specifications.</w:t>
      </w:r>
    </w:p>
    <w:p w14:paraId="4A5706D5"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p>
    <w:p w14:paraId="07ADE5BC" w14:textId="77777777" w:rsidR="000A2B9E" w:rsidRPr="000A2B9E" w:rsidRDefault="000A2B9E" w:rsidP="000A2B9E">
      <w:pPr>
        <w:spacing w:after="0" w:line="240" w:lineRule="auto"/>
        <w:ind w:left="1440" w:hanging="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 xml:space="preserve">B.) </w:t>
      </w:r>
      <w:r w:rsidRPr="000A2B9E">
        <w:rPr>
          <w:rFonts w:ascii="Times New Roman" w:eastAsia="Times New Roman" w:hAnsi="Times New Roman" w:cs="Times New Roman"/>
          <w:sz w:val="20"/>
          <w:szCs w:val="20"/>
        </w:rPr>
        <w:tab/>
        <w:t>All signs, flagmen, etc. that are needed to control traffic for construction under-traffic, should the need arise by the contractors choosing, shall be included in the price of the other bid items.</w:t>
      </w:r>
    </w:p>
    <w:p w14:paraId="3553144C"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4F3E6786"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28165733" w14:textId="77777777" w:rsidR="000A2B9E" w:rsidRPr="000A2B9E" w:rsidRDefault="000A2B9E" w:rsidP="000A2B9E">
      <w:pPr>
        <w:spacing w:after="0" w:line="240" w:lineRule="auto"/>
        <w:rPr>
          <w:rFonts w:ascii="Times New Roman" w:eastAsia="Times New Roman" w:hAnsi="Times New Roman" w:cs="Times New Roman"/>
          <w:b/>
          <w:bCs/>
          <w:sz w:val="20"/>
          <w:szCs w:val="20"/>
        </w:rPr>
      </w:pPr>
    </w:p>
    <w:p w14:paraId="7C1BF8FE" w14:textId="77777777" w:rsidR="000A2B9E" w:rsidRPr="000A2B9E" w:rsidRDefault="000A2B9E" w:rsidP="000A2B9E">
      <w:pPr>
        <w:spacing w:after="0" w:line="240" w:lineRule="auto"/>
        <w:rPr>
          <w:rFonts w:ascii="Times New Roman" w:eastAsia="Times New Roman" w:hAnsi="Times New Roman" w:cs="Times New Roman"/>
          <w:b/>
          <w:bCs/>
          <w:sz w:val="20"/>
          <w:szCs w:val="20"/>
        </w:rPr>
      </w:pPr>
      <w:r w:rsidRPr="000A2B9E">
        <w:rPr>
          <w:rFonts w:ascii="Times New Roman" w:eastAsia="Times New Roman" w:hAnsi="Times New Roman" w:cs="Times New Roman"/>
          <w:b/>
          <w:bCs/>
          <w:sz w:val="20"/>
          <w:szCs w:val="20"/>
        </w:rPr>
        <w:t>SP 12.</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Pavement Traffic Markings</w:t>
      </w:r>
    </w:p>
    <w:p w14:paraId="582C34B0"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32EE2D10"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Pavement markings are not part of this contract.</w:t>
      </w:r>
    </w:p>
    <w:p w14:paraId="76439294" w14:textId="77777777" w:rsidR="000A2B9E" w:rsidRPr="000A2B9E" w:rsidRDefault="000A2B9E" w:rsidP="000A2B9E">
      <w:pPr>
        <w:spacing w:after="0" w:line="240" w:lineRule="auto"/>
        <w:jc w:val="both"/>
        <w:rPr>
          <w:rFonts w:ascii="Times New Roman" w:eastAsia="Times New Roman" w:hAnsi="Times New Roman" w:cs="Times New Roman"/>
          <w:b/>
          <w:bCs/>
          <w:sz w:val="20"/>
          <w:szCs w:val="20"/>
        </w:rPr>
      </w:pPr>
    </w:p>
    <w:p w14:paraId="195B3AD1" w14:textId="77777777" w:rsidR="000A2B9E" w:rsidRPr="000A2B9E" w:rsidRDefault="000A2B9E" w:rsidP="000A2B9E">
      <w:pPr>
        <w:spacing w:after="0" w:line="240" w:lineRule="auto"/>
        <w:jc w:val="both"/>
        <w:rPr>
          <w:rFonts w:ascii="Times New Roman" w:eastAsia="Times New Roman" w:hAnsi="Times New Roman" w:cs="Times New Roman"/>
          <w:b/>
          <w:bCs/>
          <w:sz w:val="20"/>
          <w:szCs w:val="20"/>
        </w:rPr>
      </w:pPr>
    </w:p>
    <w:p w14:paraId="5BEC31ED" w14:textId="77777777" w:rsidR="000A2B9E" w:rsidRPr="000A2B9E" w:rsidRDefault="000A2B9E" w:rsidP="000A2B9E">
      <w:pPr>
        <w:spacing w:after="0" w:line="240" w:lineRule="auto"/>
        <w:jc w:val="both"/>
        <w:rPr>
          <w:rFonts w:ascii="Times New Roman" w:eastAsia="Times New Roman" w:hAnsi="Times New Roman" w:cs="Times New Roman"/>
          <w:b/>
          <w:bCs/>
          <w:sz w:val="20"/>
          <w:szCs w:val="20"/>
        </w:rPr>
      </w:pPr>
    </w:p>
    <w:p w14:paraId="0F442E50" w14:textId="77777777" w:rsidR="000A2B9E" w:rsidRPr="000A2B9E" w:rsidRDefault="000A2B9E" w:rsidP="000A2B9E">
      <w:pPr>
        <w:spacing w:after="0" w:line="240" w:lineRule="auto"/>
        <w:jc w:val="both"/>
        <w:rPr>
          <w:rFonts w:ascii="Times New Roman" w:eastAsia="Times New Roman" w:hAnsi="Times New Roman" w:cs="Times New Roman"/>
          <w:b/>
          <w:bCs/>
          <w:sz w:val="20"/>
          <w:szCs w:val="20"/>
        </w:rPr>
      </w:pPr>
      <w:r w:rsidRPr="000A2B9E">
        <w:rPr>
          <w:rFonts w:ascii="Times New Roman" w:eastAsia="Times New Roman" w:hAnsi="Times New Roman" w:cs="Times New Roman"/>
          <w:b/>
          <w:bCs/>
          <w:sz w:val="20"/>
          <w:szCs w:val="20"/>
        </w:rPr>
        <w:t>SP 13.</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Signage</w:t>
      </w:r>
    </w:p>
    <w:p w14:paraId="45B1650A"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417E1064"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The placement of all signs, construction or otherwise, shall be in accordance with the plans, but their final locations shall be approved by the County Highway Superintendent.</w:t>
      </w:r>
    </w:p>
    <w:p w14:paraId="1C47AB6A"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p>
    <w:p w14:paraId="0487C83E"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p>
    <w:p w14:paraId="6819B7FB"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3DB400A2" w14:textId="77777777" w:rsidR="000A2B9E" w:rsidRPr="000A2B9E" w:rsidRDefault="000A2B9E" w:rsidP="000A2B9E">
      <w:pPr>
        <w:spacing w:after="0" w:line="240" w:lineRule="auto"/>
        <w:rPr>
          <w:rFonts w:ascii="Times New Roman" w:eastAsia="Times New Roman" w:hAnsi="Times New Roman" w:cs="Times New Roman"/>
          <w:b/>
          <w:sz w:val="20"/>
          <w:szCs w:val="20"/>
        </w:rPr>
      </w:pPr>
      <w:r w:rsidRPr="000A2B9E">
        <w:rPr>
          <w:rFonts w:ascii="Times New Roman" w:eastAsia="Times New Roman" w:hAnsi="Times New Roman" w:cs="Times New Roman"/>
          <w:b/>
          <w:sz w:val="20"/>
          <w:szCs w:val="20"/>
        </w:rPr>
        <w:br w:type="page"/>
      </w:r>
    </w:p>
    <w:p w14:paraId="3D8928A2" w14:textId="77777777" w:rsidR="000A2B9E" w:rsidRPr="000A2B9E" w:rsidRDefault="000A2B9E" w:rsidP="000A2B9E">
      <w:pPr>
        <w:spacing w:after="0" w:line="240" w:lineRule="auto"/>
        <w:rPr>
          <w:rFonts w:ascii="Times New Roman" w:eastAsia="Times New Roman" w:hAnsi="Times New Roman" w:cs="Times New Roman"/>
          <w:b/>
          <w:sz w:val="20"/>
          <w:szCs w:val="20"/>
        </w:rPr>
      </w:pPr>
      <w:r w:rsidRPr="000A2B9E">
        <w:rPr>
          <w:rFonts w:ascii="Times New Roman" w:eastAsia="Times New Roman" w:hAnsi="Times New Roman" w:cs="Times New Roman"/>
          <w:b/>
          <w:sz w:val="20"/>
          <w:szCs w:val="20"/>
        </w:rPr>
        <w:t>SP 14.</w:t>
      </w:r>
      <w:r w:rsidRPr="000A2B9E">
        <w:rPr>
          <w:rFonts w:ascii="Times New Roman" w:eastAsia="Times New Roman" w:hAnsi="Times New Roman" w:cs="Times New Roman"/>
          <w:b/>
          <w:sz w:val="20"/>
          <w:szCs w:val="20"/>
        </w:rPr>
        <w:tab/>
      </w:r>
      <w:r w:rsidRPr="000A2B9E">
        <w:rPr>
          <w:rFonts w:ascii="Times New Roman" w:eastAsia="Times New Roman" w:hAnsi="Times New Roman" w:cs="Times New Roman"/>
          <w:b/>
          <w:sz w:val="20"/>
          <w:szCs w:val="20"/>
          <w:u w:val="single"/>
        </w:rPr>
        <w:t>Heavy Truck Routes</w:t>
      </w:r>
    </w:p>
    <w:p w14:paraId="51E8AA43" w14:textId="77777777" w:rsidR="000A2B9E" w:rsidRPr="000A2B9E" w:rsidRDefault="000A2B9E" w:rsidP="000A2B9E">
      <w:pPr>
        <w:spacing w:after="0" w:line="240" w:lineRule="auto"/>
        <w:jc w:val="both"/>
        <w:rPr>
          <w:rFonts w:ascii="Times New Roman" w:eastAsia="Times New Roman" w:hAnsi="Times New Roman" w:cs="Times New Roman"/>
          <w:b/>
          <w:sz w:val="20"/>
          <w:szCs w:val="20"/>
        </w:rPr>
      </w:pPr>
    </w:p>
    <w:p w14:paraId="65D8BD41" w14:textId="77777777" w:rsidR="000A2B9E" w:rsidRPr="000A2B9E" w:rsidRDefault="000A2B9E" w:rsidP="000A2B9E">
      <w:pPr>
        <w:spacing w:after="0" w:line="240" w:lineRule="auto"/>
        <w:ind w:left="720"/>
        <w:jc w:val="both"/>
        <w:rPr>
          <w:rFonts w:ascii="Times New Roman" w:eastAsia="Times New Roman" w:hAnsi="Times New Roman" w:cs="Times New Roman"/>
          <w:b/>
          <w:sz w:val="20"/>
          <w:szCs w:val="20"/>
        </w:rPr>
      </w:pPr>
      <w:r w:rsidRPr="000A2B9E">
        <w:rPr>
          <w:rFonts w:ascii="Times New Roman" w:eastAsia="Times New Roman" w:hAnsi="Times New Roman" w:cs="Times New Roman"/>
          <w:b/>
          <w:sz w:val="20"/>
          <w:szCs w:val="20"/>
        </w:rPr>
        <w:t>EACH BIDDER IS REQUIRED TO CONTACT THE COUNTY ROAD SUPERINTENDENT PRIOR TO SUBMITTING BIDS TO DISCUSS AND DETERMINE HEAVY TRUCK ROUTES IN ORDER TO MINIMIZE DAMAGES TO EXISTING COUNTY ROADS.</w:t>
      </w:r>
    </w:p>
    <w:p w14:paraId="46E15C8D" w14:textId="77777777" w:rsidR="000A2B9E" w:rsidRPr="000A2B9E" w:rsidRDefault="000A2B9E" w:rsidP="000A2B9E">
      <w:pPr>
        <w:spacing w:after="0" w:line="240" w:lineRule="auto"/>
        <w:jc w:val="both"/>
        <w:rPr>
          <w:rFonts w:ascii="Times New Roman" w:eastAsia="Times New Roman" w:hAnsi="Times New Roman" w:cs="Times New Roman"/>
          <w:b/>
          <w:sz w:val="20"/>
          <w:szCs w:val="20"/>
        </w:rPr>
      </w:pPr>
    </w:p>
    <w:p w14:paraId="4EA86351" w14:textId="77777777" w:rsidR="000A2B9E" w:rsidRPr="000A2B9E" w:rsidRDefault="000A2B9E" w:rsidP="000A2B9E">
      <w:pPr>
        <w:spacing w:after="0" w:line="240" w:lineRule="auto"/>
        <w:rPr>
          <w:rFonts w:ascii="Times New Roman" w:eastAsia="Times New Roman" w:hAnsi="Times New Roman" w:cs="Times New Roman"/>
          <w:b/>
          <w:bCs/>
          <w:sz w:val="20"/>
          <w:szCs w:val="20"/>
          <w:u w:val="single"/>
        </w:rPr>
      </w:pPr>
      <w:r w:rsidRPr="000A2B9E">
        <w:rPr>
          <w:rFonts w:ascii="Times New Roman" w:eastAsia="Times New Roman" w:hAnsi="Times New Roman" w:cs="Times New Roman"/>
          <w:b/>
          <w:bCs/>
          <w:sz w:val="20"/>
          <w:szCs w:val="20"/>
        </w:rPr>
        <w:t>SP 15.</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Nondiscrimination of Employees</w:t>
      </w:r>
    </w:p>
    <w:p w14:paraId="2CF6E8F4" w14:textId="77777777" w:rsidR="000A2B9E" w:rsidRPr="000A2B9E" w:rsidRDefault="000A2B9E" w:rsidP="000A2B9E">
      <w:pPr>
        <w:spacing w:after="0" w:line="240" w:lineRule="auto"/>
        <w:jc w:val="center"/>
        <w:rPr>
          <w:rFonts w:ascii="Times New Roman" w:eastAsia="Times New Roman" w:hAnsi="Times New Roman" w:cs="Times New Roman"/>
          <w:sz w:val="20"/>
          <w:szCs w:val="20"/>
          <w:u w:val="single"/>
        </w:rPr>
      </w:pPr>
    </w:p>
    <w:p w14:paraId="175399E8"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In the performance of this contract, the Contractor shall not discriminate against any worker because of race, religion, color, sex, national origin, or ancestry.</w:t>
      </w:r>
    </w:p>
    <w:p w14:paraId="7D4414C5"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37DDD250" w14:textId="77777777" w:rsidR="000A2B9E" w:rsidRPr="000A2B9E" w:rsidRDefault="000A2B9E" w:rsidP="000A2B9E">
      <w:pPr>
        <w:spacing w:after="0" w:line="240" w:lineRule="auto"/>
        <w:rPr>
          <w:rFonts w:ascii="Times New Roman" w:eastAsia="Times New Roman" w:hAnsi="Times New Roman" w:cs="Times New Roman"/>
          <w:b/>
          <w:bCs/>
          <w:sz w:val="20"/>
          <w:szCs w:val="20"/>
        </w:rPr>
      </w:pPr>
    </w:p>
    <w:p w14:paraId="53DA0D92" w14:textId="77777777" w:rsidR="000A2B9E" w:rsidRPr="000A2B9E" w:rsidRDefault="000A2B9E" w:rsidP="000A2B9E">
      <w:pPr>
        <w:spacing w:after="0" w:line="240" w:lineRule="auto"/>
        <w:rPr>
          <w:rFonts w:ascii="Times New Roman" w:eastAsia="Times New Roman" w:hAnsi="Times New Roman" w:cs="Times New Roman"/>
          <w:b/>
          <w:bCs/>
          <w:sz w:val="20"/>
          <w:szCs w:val="20"/>
        </w:rPr>
      </w:pPr>
    </w:p>
    <w:p w14:paraId="6F4770F4" w14:textId="77777777" w:rsidR="000A2B9E" w:rsidRPr="000A2B9E" w:rsidRDefault="000A2B9E" w:rsidP="000A2B9E">
      <w:pPr>
        <w:spacing w:after="0" w:line="240" w:lineRule="auto"/>
        <w:rPr>
          <w:rFonts w:ascii="Times New Roman" w:eastAsia="Times New Roman" w:hAnsi="Times New Roman" w:cs="Times New Roman"/>
          <w:b/>
          <w:bCs/>
          <w:sz w:val="20"/>
          <w:szCs w:val="20"/>
          <w:u w:val="single"/>
        </w:rPr>
      </w:pPr>
      <w:r w:rsidRPr="000A2B9E">
        <w:rPr>
          <w:rFonts w:ascii="Times New Roman" w:eastAsia="Times New Roman" w:hAnsi="Times New Roman" w:cs="Times New Roman"/>
          <w:b/>
          <w:bCs/>
          <w:sz w:val="20"/>
          <w:szCs w:val="20"/>
        </w:rPr>
        <w:t>SP 16.</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Payment of Minimum Wages</w:t>
      </w:r>
    </w:p>
    <w:p w14:paraId="22C53575" w14:textId="77777777" w:rsidR="000A2B9E" w:rsidRPr="000A2B9E" w:rsidRDefault="000A2B9E" w:rsidP="000A2B9E">
      <w:pPr>
        <w:spacing w:after="0" w:line="240" w:lineRule="auto"/>
        <w:jc w:val="center"/>
        <w:rPr>
          <w:rFonts w:ascii="Times New Roman" w:eastAsia="Times New Roman" w:hAnsi="Times New Roman" w:cs="Times New Roman"/>
          <w:sz w:val="20"/>
          <w:szCs w:val="20"/>
          <w:u w:val="single"/>
        </w:rPr>
      </w:pPr>
    </w:p>
    <w:p w14:paraId="02A083E1"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 xml:space="preserve">The minimum wage paid to all labor shall be in accordance with all relevant Federal and Local Laws.  </w:t>
      </w:r>
    </w:p>
    <w:p w14:paraId="62EFEEF5"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29AF0AE5" w14:textId="77777777" w:rsidR="000A2B9E" w:rsidRPr="000A2B9E" w:rsidRDefault="000A2B9E" w:rsidP="000A2B9E">
      <w:pPr>
        <w:spacing w:after="0" w:line="240" w:lineRule="auto"/>
        <w:rPr>
          <w:rFonts w:ascii="Times New Roman" w:eastAsia="Times New Roman" w:hAnsi="Times New Roman" w:cs="Times New Roman"/>
          <w:b/>
          <w:bCs/>
          <w:sz w:val="20"/>
          <w:szCs w:val="20"/>
        </w:rPr>
      </w:pPr>
    </w:p>
    <w:p w14:paraId="3B41AE29" w14:textId="77777777" w:rsidR="000A2B9E" w:rsidRPr="000A2B9E" w:rsidRDefault="000A2B9E" w:rsidP="000A2B9E">
      <w:pPr>
        <w:spacing w:after="0" w:line="240" w:lineRule="auto"/>
        <w:rPr>
          <w:rFonts w:ascii="Times New Roman" w:eastAsia="Times New Roman" w:hAnsi="Times New Roman" w:cs="Times New Roman"/>
          <w:b/>
          <w:bCs/>
          <w:sz w:val="20"/>
          <w:szCs w:val="20"/>
        </w:rPr>
      </w:pPr>
    </w:p>
    <w:p w14:paraId="61C332DC" w14:textId="77777777" w:rsidR="000A2B9E" w:rsidRPr="000A2B9E" w:rsidRDefault="000A2B9E" w:rsidP="000A2B9E">
      <w:pPr>
        <w:spacing w:after="0" w:line="240" w:lineRule="auto"/>
        <w:rPr>
          <w:rFonts w:ascii="Times New Roman" w:eastAsia="Times New Roman" w:hAnsi="Times New Roman" w:cs="Times New Roman"/>
          <w:sz w:val="20"/>
          <w:szCs w:val="20"/>
        </w:rPr>
      </w:pPr>
      <w:r w:rsidRPr="000A2B9E">
        <w:rPr>
          <w:rFonts w:ascii="Times New Roman" w:eastAsia="Times New Roman" w:hAnsi="Times New Roman" w:cs="Times New Roman"/>
          <w:b/>
          <w:bCs/>
          <w:sz w:val="20"/>
          <w:szCs w:val="20"/>
        </w:rPr>
        <w:t>SP 17.</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Safety; Accident Prevention</w:t>
      </w:r>
    </w:p>
    <w:p w14:paraId="18830534" w14:textId="77777777" w:rsidR="000A2B9E" w:rsidRPr="000A2B9E" w:rsidRDefault="000A2B9E" w:rsidP="000A2B9E">
      <w:pPr>
        <w:spacing w:after="0" w:line="240" w:lineRule="auto"/>
        <w:jc w:val="center"/>
        <w:rPr>
          <w:rFonts w:ascii="Times New Roman" w:eastAsia="Times New Roman" w:hAnsi="Times New Roman" w:cs="Times New Roman"/>
          <w:sz w:val="20"/>
          <w:szCs w:val="20"/>
          <w:u w:val="single"/>
        </w:rPr>
      </w:pPr>
    </w:p>
    <w:p w14:paraId="756B6937"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 xml:space="preserve">In the performance of this contract, the contractor shall comply with all applicable Federal, </w:t>
      </w:r>
      <w:proofErr w:type="gramStart"/>
      <w:r w:rsidRPr="000A2B9E">
        <w:rPr>
          <w:rFonts w:ascii="Times New Roman" w:eastAsia="Times New Roman" w:hAnsi="Times New Roman" w:cs="Times New Roman"/>
          <w:sz w:val="20"/>
          <w:szCs w:val="20"/>
        </w:rPr>
        <w:t>State</w:t>
      </w:r>
      <w:proofErr w:type="gramEnd"/>
      <w:r w:rsidRPr="000A2B9E">
        <w:rPr>
          <w:rFonts w:ascii="Times New Roman" w:eastAsia="Times New Roman" w:hAnsi="Times New Roman" w:cs="Times New Roman"/>
          <w:sz w:val="20"/>
          <w:szCs w:val="20"/>
        </w:rPr>
        <w:t xml:space="preserve"> and local laws governing safety, health and sanitation.  The contractor shall provide all safeguards, safety devices and protective equipment and take any other needed actions, on his own responsibility, or as either the County Highway Superintendent or his designated field representative may determine, reasonably necessary to protect the life and health of employees on the job and the safety of the public and to protect property in connection with the performance of the work covered by the contract.</w:t>
      </w:r>
    </w:p>
    <w:p w14:paraId="34B04E34"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6AB4F808" w14:textId="77777777" w:rsidR="000A2B9E" w:rsidRPr="000A2B9E" w:rsidRDefault="000A2B9E" w:rsidP="000A2B9E">
      <w:pPr>
        <w:spacing w:after="0" w:line="240" w:lineRule="auto"/>
        <w:jc w:val="both"/>
        <w:rPr>
          <w:rFonts w:ascii="Times New Roman" w:eastAsia="Times New Roman" w:hAnsi="Times New Roman" w:cs="Times New Roman"/>
          <w:b/>
          <w:bCs/>
          <w:sz w:val="20"/>
          <w:szCs w:val="20"/>
        </w:rPr>
      </w:pPr>
    </w:p>
    <w:p w14:paraId="3B9C2E43" w14:textId="77777777" w:rsidR="000A2B9E" w:rsidRPr="000A2B9E" w:rsidRDefault="000A2B9E" w:rsidP="000A2B9E">
      <w:pPr>
        <w:spacing w:after="0" w:line="240" w:lineRule="auto"/>
        <w:jc w:val="both"/>
        <w:rPr>
          <w:rFonts w:ascii="Times New Roman" w:eastAsia="Times New Roman" w:hAnsi="Times New Roman" w:cs="Times New Roman"/>
          <w:b/>
          <w:bCs/>
          <w:sz w:val="20"/>
          <w:szCs w:val="20"/>
        </w:rPr>
      </w:pPr>
    </w:p>
    <w:p w14:paraId="71A794A2"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r w:rsidRPr="000A2B9E">
        <w:rPr>
          <w:rFonts w:ascii="Times New Roman" w:eastAsia="Times New Roman" w:hAnsi="Times New Roman" w:cs="Times New Roman"/>
          <w:b/>
          <w:bCs/>
          <w:sz w:val="20"/>
          <w:szCs w:val="20"/>
        </w:rPr>
        <w:t>SP 18.</w:t>
      </w:r>
      <w:r w:rsidRPr="000A2B9E">
        <w:rPr>
          <w:rFonts w:ascii="Times New Roman" w:eastAsia="Times New Roman" w:hAnsi="Times New Roman" w:cs="Times New Roman"/>
          <w:b/>
          <w:bCs/>
          <w:sz w:val="20"/>
          <w:szCs w:val="20"/>
        </w:rPr>
        <w:tab/>
      </w:r>
      <w:r w:rsidRPr="000A2B9E">
        <w:rPr>
          <w:rFonts w:ascii="Times New Roman" w:eastAsia="Times New Roman" w:hAnsi="Times New Roman" w:cs="Times New Roman"/>
          <w:b/>
          <w:bCs/>
          <w:sz w:val="20"/>
          <w:szCs w:val="20"/>
          <w:u w:val="single"/>
        </w:rPr>
        <w:t>Preparation of Road</w:t>
      </w:r>
    </w:p>
    <w:p w14:paraId="44FDF1F4" w14:textId="77777777" w:rsidR="000A2B9E" w:rsidRPr="000A2B9E" w:rsidRDefault="000A2B9E" w:rsidP="000A2B9E">
      <w:pPr>
        <w:spacing w:after="0" w:line="240" w:lineRule="auto"/>
        <w:jc w:val="both"/>
        <w:rPr>
          <w:rFonts w:ascii="Times New Roman" w:eastAsia="Times New Roman" w:hAnsi="Times New Roman" w:cs="Times New Roman"/>
          <w:sz w:val="20"/>
          <w:szCs w:val="20"/>
        </w:rPr>
      </w:pPr>
    </w:p>
    <w:p w14:paraId="5D37F515" w14:textId="77777777" w:rsidR="000A2B9E" w:rsidRPr="000A2B9E" w:rsidRDefault="000A2B9E" w:rsidP="000A2B9E">
      <w:pPr>
        <w:spacing w:after="0" w:line="240" w:lineRule="auto"/>
        <w:ind w:left="720"/>
        <w:jc w:val="both"/>
        <w:rPr>
          <w:rFonts w:ascii="Times New Roman" w:eastAsia="Times New Roman" w:hAnsi="Times New Roman" w:cs="Times New Roman"/>
          <w:sz w:val="20"/>
          <w:szCs w:val="20"/>
        </w:rPr>
      </w:pPr>
      <w:r w:rsidRPr="000A2B9E">
        <w:rPr>
          <w:rFonts w:ascii="Times New Roman" w:eastAsia="Times New Roman" w:hAnsi="Times New Roman" w:cs="Times New Roman"/>
          <w:sz w:val="20"/>
          <w:szCs w:val="20"/>
        </w:rPr>
        <w:t>The Contractor shall be responsible for performing all work necessary to prepare the road and shoulders for completion of the work set forth in this contract unless otherwise noted.  The Perry County Highway Department will mow and grade back the edges prior to paving, but the contractor will be responsible for brooming of roadway.</w:t>
      </w:r>
    </w:p>
    <w:p w14:paraId="46C1FF7E" w14:textId="77777777" w:rsidR="000A2B9E" w:rsidRPr="000A2B9E" w:rsidRDefault="000A2B9E" w:rsidP="000A2B9E">
      <w:pPr>
        <w:autoSpaceDE w:val="0"/>
        <w:autoSpaceDN w:val="0"/>
        <w:adjustRightInd w:val="0"/>
        <w:spacing w:after="0" w:line="240" w:lineRule="auto"/>
        <w:rPr>
          <w:rFonts w:ascii="Arial" w:eastAsia="Times New Roman" w:hAnsi="Arial" w:cs="Arial"/>
          <w:color w:val="000000"/>
          <w:sz w:val="24"/>
          <w:szCs w:val="24"/>
        </w:rPr>
      </w:pPr>
    </w:p>
    <w:p w14:paraId="1B736EF3" w14:textId="77777777" w:rsidR="000A2B9E" w:rsidRPr="000A2B9E" w:rsidRDefault="000A2B9E" w:rsidP="000A2B9E">
      <w:pPr>
        <w:autoSpaceDE w:val="0"/>
        <w:autoSpaceDN w:val="0"/>
        <w:adjustRightInd w:val="0"/>
        <w:spacing w:after="0" w:line="240" w:lineRule="auto"/>
        <w:ind w:right="3960"/>
        <w:jc w:val="both"/>
        <w:rPr>
          <w:rFonts w:ascii="Arial" w:eastAsia="Times New Roman" w:hAnsi="Arial" w:cs="Arial"/>
          <w:color w:val="000000"/>
          <w:sz w:val="24"/>
          <w:szCs w:val="24"/>
        </w:rPr>
      </w:pPr>
      <w:r w:rsidRPr="000A2B9E">
        <w:rPr>
          <w:rFonts w:ascii="Arial" w:eastAsia="Times New Roman" w:hAnsi="Arial" w:cs="Arial"/>
          <w:color w:val="000000"/>
          <w:sz w:val="24"/>
          <w:szCs w:val="24"/>
        </w:rPr>
        <w:t xml:space="preserve"> </w:t>
      </w:r>
    </w:p>
    <w:p w14:paraId="36742284" w14:textId="77777777" w:rsidR="000A2B9E" w:rsidRPr="000A2B9E" w:rsidRDefault="000A2B9E" w:rsidP="000A2B9E">
      <w:pPr>
        <w:spacing w:after="0" w:line="240" w:lineRule="auto"/>
        <w:rPr>
          <w:rFonts w:ascii="Arial" w:eastAsia="Times New Roman" w:hAnsi="Arial" w:cs="Arial"/>
          <w:color w:val="000000"/>
          <w:sz w:val="24"/>
          <w:szCs w:val="24"/>
        </w:rPr>
      </w:pPr>
      <w:r w:rsidRPr="000A2B9E">
        <w:rPr>
          <w:rFonts w:ascii="Times New Roman" w:eastAsia="Times New Roman" w:hAnsi="Times New Roman" w:cs="Times New Roman"/>
          <w:sz w:val="20"/>
          <w:szCs w:val="20"/>
        </w:rPr>
        <w:br w:type="page"/>
      </w:r>
    </w:p>
    <w:p w14:paraId="205CEB4F" w14:textId="77777777" w:rsidR="000A2B9E" w:rsidRPr="000A2B9E" w:rsidRDefault="000A2B9E" w:rsidP="000A2B9E">
      <w:pPr>
        <w:autoSpaceDE w:val="0"/>
        <w:autoSpaceDN w:val="0"/>
        <w:adjustRightInd w:val="0"/>
        <w:spacing w:after="0" w:line="240" w:lineRule="auto"/>
        <w:ind w:right="3960"/>
        <w:jc w:val="both"/>
        <w:rPr>
          <w:rFonts w:ascii="Arial" w:eastAsia="Times New Roman" w:hAnsi="Arial" w:cs="Arial"/>
          <w:color w:val="000000"/>
          <w:sz w:val="24"/>
          <w:szCs w:val="24"/>
        </w:rPr>
      </w:pPr>
    </w:p>
    <w:p w14:paraId="27BC08DF" w14:textId="77777777" w:rsidR="000A2B9E" w:rsidRPr="000A2B9E" w:rsidRDefault="000A2B9E" w:rsidP="000A2B9E">
      <w:pPr>
        <w:keepNext/>
        <w:spacing w:after="0" w:line="240" w:lineRule="auto"/>
        <w:ind w:left="1440" w:hanging="1440"/>
        <w:jc w:val="center"/>
        <w:outlineLvl w:val="7"/>
        <w:rPr>
          <w:rFonts w:ascii="Times New Roman" w:eastAsia="Times New Roman" w:hAnsi="Times New Roman" w:cs="Times New Roman"/>
          <w:b/>
          <w:bCs/>
          <w:sz w:val="28"/>
          <w:szCs w:val="20"/>
        </w:rPr>
      </w:pPr>
      <w:r w:rsidRPr="000A2B9E">
        <w:rPr>
          <w:rFonts w:ascii="Times New Roman" w:eastAsia="Times New Roman" w:hAnsi="Times New Roman" w:cs="Times New Roman"/>
          <w:b/>
          <w:bCs/>
          <w:sz w:val="28"/>
          <w:szCs w:val="20"/>
        </w:rPr>
        <w:t>APPENDIX</w:t>
      </w:r>
    </w:p>
    <w:p w14:paraId="73AD1E50"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5370D1F5"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2A337740"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1372A486"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301E6D17"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1A4BDEFA"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6BB5EB91"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3D1B1635"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532FC4E5"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6AA176A1"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4F50FED7"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714D5DB6"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401106A1"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68381D89"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4BD202CF"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52C2AA92" w14:textId="77777777" w:rsidR="000A2B9E" w:rsidRPr="000A2B9E" w:rsidRDefault="000A2B9E" w:rsidP="000A2B9E">
      <w:pPr>
        <w:spacing w:after="0" w:line="240" w:lineRule="auto"/>
        <w:ind w:left="1440" w:hanging="1440"/>
        <w:jc w:val="center"/>
        <w:rPr>
          <w:rFonts w:ascii="Times New Roman" w:eastAsia="Times New Roman" w:hAnsi="Times New Roman" w:cs="Times New Roman"/>
          <w:sz w:val="20"/>
          <w:szCs w:val="20"/>
        </w:rPr>
      </w:pPr>
    </w:p>
    <w:p w14:paraId="033EC138" w14:textId="77777777" w:rsidR="00E56D69" w:rsidRDefault="00E56D69"/>
    <w:sectPr w:rsidR="00E56D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925D" w14:textId="77777777" w:rsidR="00541EE3" w:rsidRDefault="00541EE3">
      <w:pPr>
        <w:spacing w:after="0" w:line="240" w:lineRule="auto"/>
      </w:pPr>
      <w:r>
        <w:separator/>
      </w:r>
    </w:p>
  </w:endnote>
  <w:endnote w:type="continuationSeparator" w:id="0">
    <w:p w14:paraId="5AA6F553" w14:textId="77777777" w:rsidR="00541EE3" w:rsidRDefault="0054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2236" w14:textId="77777777" w:rsidR="00DB5F1E" w:rsidRDefault="0034370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6ECE" w14:textId="77777777" w:rsidR="00541EE3" w:rsidRDefault="00541EE3">
      <w:pPr>
        <w:spacing w:after="0" w:line="240" w:lineRule="auto"/>
      </w:pPr>
      <w:r>
        <w:separator/>
      </w:r>
    </w:p>
  </w:footnote>
  <w:footnote w:type="continuationSeparator" w:id="0">
    <w:p w14:paraId="2D75F05B" w14:textId="77777777" w:rsidR="00541EE3" w:rsidRDefault="00541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21B3"/>
    <w:multiLevelType w:val="hybridMultilevel"/>
    <w:tmpl w:val="83E2DE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991"/>
    <w:multiLevelType w:val="hybridMultilevel"/>
    <w:tmpl w:val="41049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A17CD3"/>
    <w:multiLevelType w:val="hybridMultilevel"/>
    <w:tmpl w:val="111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A57E0"/>
    <w:multiLevelType w:val="hybridMultilevel"/>
    <w:tmpl w:val="F78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629E1"/>
    <w:multiLevelType w:val="hybridMultilevel"/>
    <w:tmpl w:val="C91604F4"/>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5" w15:restartNumberingAfterBreak="0">
    <w:nsid w:val="5DF84656"/>
    <w:multiLevelType w:val="hybridMultilevel"/>
    <w:tmpl w:val="1158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330AE"/>
    <w:multiLevelType w:val="hybridMultilevel"/>
    <w:tmpl w:val="88A4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010871">
    <w:abstractNumId w:val="0"/>
  </w:num>
  <w:num w:numId="2" w16cid:durableId="626198658">
    <w:abstractNumId w:val="6"/>
  </w:num>
  <w:num w:numId="3" w16cid:durableId="1649627099">
    <w:abstractNumId w:val="3"/>
  </w:num>
  <w:num w:numId="4" w16cid:durableId="1145200696">
    <w:abstractNumId w:val="2"/>
  </w:num>
  <w:num w:numId="5" w16cid:durableId="1358582721">
    <w:abstractNumId w:val="4"/>
  </w:num>
  <w:num w:numId="6" w16cid:durableId="519858385">
    <w:abstractNumId w:val="5"/>
  </w:num>
  <w:num w:numId="7" w16cid:durableId="1078408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9E"/>
    <w:rsid w:val="00024100"/>
    <w:rsid w:val="0003103D"/>
    <w:rsid w:val="00042416"/>
    <w:rsid w:val="00044839"/>
    <w:rsid w:val="000569D6"/>
    <w:rsid w:val="00087B89"/>
    <w:rsid w:val="000A0B68"/>
    <w:rsid w:val="000A2B9E"/>
    <w:rsid w:val="000B0961"/>
    <w:rsid w:val="000D4DA0"/>
    <w:rsid w:val="00105047"/>
    <w:rsid w:val="00112B10"/>
    <w:rsid w:val="00113206"/>
    <w:rsid w:val="00154DDA"/>
    <w:rsid w:val="001602EA"/>
    <w:rsid w:val="001D788C"/>
    <w:rsid w:val="00210646"/>
    <w:rsid w:val="00245440"/>
    <w:rsid w:val="00271DBA"/>
    <w:rsid w:val="002C3916"/>
    <w:rsid w:val="002F45A0"/>
    <w:rsid w:val="00343708"/>
    <w:rsid w:val="00380FEA"/>
    <w:rsid w:val="003844F8"/>
    <w:rsid w:val="0039548D"/>
    <w:rsid w:val="003A43B6"/>
    <w:rsid w:val="003C2D26"/>
    <w:rsid w:val="003D1D21"/>
    <w:rsid w:val="003D2B96"/>
    <w:rsid w:val="004262A0"/>
    <w:rsid w:val="00436F95"/>
    <w:rsid w:val="0047040A"/>
    <w:rsid w:val="00494699"/>
    <w:rsid w:val="004A7BF6"/>
    <w:rsid w:val="004F6C61"/>
    <w:rsid w:val="005127EB"/>
    <w:rsid w:val="00541EE3"/>
    <w:rsid w:val="005445AD"/>
    <w:rsid w:val="00554F86"/>
    <w:rsid w:val="00567AF0"/>
    <w:rsid w:val="00571B02"/>
    <w:rsid w:val="00594590"/>
    <w:rsid w:val="005C3B22"/>
    <w:rsid w:val="005D1F79"/>
    <w:rsid w:val="006011D5"/>
    <w:rsid w:val="0063314C"/>
    <w:rsid w:val="006D7D87"/>
    <w:rsid w:val="007158DD"/>
    <w:rsid w:val="00725CD7"/>
    <w:rsid w:val="00782045"/>
    <w:rsid w:val="007A722A"/>
    <w:rsid w:val="007C58E5"/>
    <w:rsid w:val="008562F3"/>
    <w:rsid w:val="00863CD4"/>
    <w:rsid w:val="00873B0B"/>
    <w:rsid w:val="00891302"/>
    <w:rsid w:val="008B7F5D"/>
    <w:rsid w:val="008C068F"/>
    <w:rsid w:val="009428AE"/>
    <w:rsid w:val="009447AB"/>
    <w:rsid w:val="00976C2F"/>
    <w:rsid w:val="00990B13"/>
    <w:rsid w:val="009A2D5E"/>
    <w:rsid w:val="009A5BA8"/>
    <w:rsid w:val="009D1F62"/>
    <w:rsid w:val="009E4A7E"/>
    <w:rsid w:val="009F1F4D"/>
    <w:rsid w:val="00A3270F"/>
    <w:rsid w:val="00A478B8"/>
    <w:rsid w:val="00A86AD1"/>
    <w:rsid w:val="00A97342"/>
    <w:rsid w:val="00AA7092"/>
    <w:rsid w:val="00B17C52"/>
    <w:rsid w:val="00B32969"/>
    <w:rsid w:val="00B32F81"/>
    <w:rsid w:val="00B81866"/>
    <w:rsid w:val="00BC076E"/>
    <w:rsid w:val="00BD3B76"/>
    <w:rsid w:val="00BD5E04"/>
    <w:rsid w:val="00BD72C7"/>
    <w:rsid w:val="00BE3D5B"/>
    <w:rsid w:val="00C0003C"/>
    <w:rsid w:val="00C038C9"/>
    <w:rsid w:val="00C04CF6"/>
    <w:rsid w:val="00C06957"/>
    <w:rsid w:val="00C37AAA"/>
    <w:rsid w:val="00C91C80"/>
    <w:rsid w:val="00CE7A58"/>
    <w:rsid w:val="00D33E6D"/>
    <w:rsid w:val="00D50220"/>
    <w:rsid w:val="00D77183"/>
    <w:rsid w:val="00DB5F1E"/>
    <w:rsid w:val="00DF3127"/>
    <w:rsid w:val="00E01E67"/>
    <w:rsid w:val="00E123D6"/>
    <w:rsid w:val="00E33EBE"/>
    <w:rsid w:val="00E530F4"/>
    <w:rsid w:val="00E56D69"/>
    <w:rsid w:val="00E85EEE"/>
    <w:rsid w:val="00E97B4A"/>
    <w:rsid w:val="00ED74E6"/>
    <w:rsid w:val="00F12D1A"/>
    <w:rsid w:val="00F2287A"/>
    <w:rsid w:val="00F22996"/>
    <w:rsid w:val="00FB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9AD2"/>
  <w15:chartTrackingRefBased/>
  <w15:docId w15:val="{B729EDC2-16DE-4358-9EE7-66971776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9E"/>
  </w:style>
  <w:style w:type="paragraph" w:styleId="NormalWeb">
    <w:name w:val="Normal (Web)"/>
    <w:basedOn w:val="Normal"/>
    <w:uiPriority w:val="99"/>
    <w:semiHidden/>
    <w:unhideWhenUsed/>
    <w:rsid w:val="000A2B9E"/>
    <w:rPr>
      <w:rFonts w:ascii="Times New Roman" w:hAnsi="Times New Roman" w:cs="Times New Roman"/>
      <w:sz w:val="24"/>
      <w:szCs w:val="24"/>
    </w:rPr>
  </w:style>
  <w:style w:type="character" w:styleId="PageNumber">
    <w:name w:val="page number"/>
    <w:basedOn w:val="DefaultParagraphFont"/>
    <w:semiHidden/>
    <w:rsid w:val="000A2B9E"/>
  </w:style>
  <w:style w:type="paragraph" w:styleId="ListParagraph">
    <w:name w:val="List Paragraph"/>
    <w:basedOn w:val="Normal"/>
    <w:uiPriority w:val="34"/>
    <w:qFormat/>
    <w:rsid w:val="00F2287A"/>
    <w:pPr>
      <w:ind w:left="720"/>
      <w:contextualSpacing/>
    </w:pPr>
  </w:style>
  <w:style w:type="paragraph" w:styleId="Header">
    <w:name w:val="header"/>
    <w:basedOn w:val="Normal"/>
    <w:link w:val="HeaderChar"/>
    <w:uiPriority w:val="99"/>
    <w:unhideWhenUsed/>
    <w:rsid w:val="0042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4115</Words>
  <Characters>23459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7</cp:revision>
  <cp:lastPrinted>2024-02-28T16:31:00Z</cp:lastPrinted>
  <dcterms:created xsi:type="dcterms:W3CDTF">2024-02-27T20:19:00Z</dcterms:created>
  <dcterms:modified xsi:type="dcterms:W3CDTF">2024-02-28T17:49:00Z</dcterms:modified>
</cp:coreProperties>
</file>