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3379F04C" w:rsidR="00A84743" w:rsidRDefault="008C3757" w:rsidP="000113A5">
      <w:pPr>
        <w:ind w:left="2160" w:firstLine="720"/>
        <w:rPr>
          <w:b/>
        </w:rPr>
      </w:pPr>
      <w:r>
        <w:rPr>
          <w:b/>
        </w:rPr>
        <w:t xml:space="preserve">COMMISSIONERS </w:t>
      </w:r>
      <w:r w:rsidR="003C297A">
        <w:rPr>
          <w:b/>
        </w:rPr>
        <w:t>MEETING NOTICE</w:t>
      </w:r>
    </w:p>
    <w:p w14:paraId="40F5E91A" w14:textId="77777777" w:rsidR="004B06BE" w:rsidRDefault="004B06BE" w:rsidP="004B06BE">
      <w:pPr>
        <w:jc w:val="center"/>
        <w:rPr>
          <w:b/>
        </w:rPr>
      </w:pPr>
      <w:r>
        <w:rPr>
          <w:b/>
        </w:rPr>
        <w:t>ORGANIZATIONAL MEETING</w:t>
      </w:r>
    </w:p>
    <w:p w14:paraId="68C61AA5" w14:textId="68F53061" w:rsidR="003C297A" w:rsidRDefault="001F1D17" w:rsidP="003C297A">
      <w:pPr>
        <w:jc w:val="center"/>
        <w:rPr>
          <w:b/>
        </w:rPr>
      </w:pPr>
      <w:r>
        <w:rPr>
          <w:b/>
        </w:rPr>
        <w:t>MON</w:t>
      </w:r>
      <w:r w:rsidR="008C3757">
        <w:rPr>
          <w:b/>
        </w:rPr>
        <w:t xml:space="preserve">DAY, </w:t>
      </w:r>
      <w:r w:rsidR="0091711E">
        <w:rPr>
          <w:b/>
        </w:rPr>
        <w:t>FEBRUARY 6,</w:t>
      </w:r>
      <w:r w:rsidR="008C3757">
        <w:rPr>
          <w:b/>
        </w:rPr>
        <w:t xml:space="preserve"> 2023</w:t>
      </w:r>
    </w:p>
    <w:p w14:paraId="12F90FF9" w14:textId="7F1747EE" w:rsidR="003C297A" w:rsidRDefault="0091711E" w:rsidP="003C297A">
      <w:pPr>
        <w:jc w:val="center"/>
        <w:rPr>
          <w:b/>
        </w:rPr>
      </w:pPr>
      <w:r>
        <w:rPr>
          <w:b/>
        </w:rPr>
        <w:t>9:00 A</w:t>
      </w:r>
      <w:r w:rsidR="003C297A">
        <w:rPr>
          <w:b/>
        </w:rPr>
        <w:t>.M.</w:t>
      </w:r>
    </w:p>
    <w:p w14:paraId="77E689BD" w14:textId="77777777" w:rsidR="003C297A" w:rsidRDefault="003C297A" w:rsidP="003C297A">
      <w:pPr>
        <w:jc w:val="center"/>
        <w:rPr>
          <w:b/>
        </w:rPr>
      </w:pPr>
      <w:r>
        <w:rPr>
          <w:b/>
        </w:rPr>
        <w:t>PERRY COUNTY COURTHOUSE</w:t>
      </w:r>
    </w:p>
    <w:p w14:paraId="623F0009" w14:textId="77777777" w:rsidR="003C297A" w:rsidRDefault="00AD5BE2" w:rsidP="003C297A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8240" behindDoc="1" locked="0" layoutInCell="1" allowOverlap="1" wp14:anchorId="6DD07E9D" wp14:editId="72964824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13429" w14:textId="77777777" w:rsidR="00AD5BE2" w:rsidRPr="00296EE2" w:rsidRDefault="00AD5BE2" w:rsidP="00AD5BE2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68AF2453" w14:textId="77777777" w:rsidR="00AD5BE2" w:rsidRDefault="00AD5BE2" w:rsidP="00007457">
      <w:pPr>
        <w:rPr>
          <w:b/>
        </w:rPr>
      </w:pPr>
    </w:p>
    <w:p w14:paraId="22117DFD" w14:textId="77777777" w:rsidR="00AD5BE2" w:rsidRDefault="00AD5BE2" w:rsidP="003C297A">
      <w:pPr>
        <w:jc w:val="center"/>
        <w:rPr>
          <w:b/>
        </w:rPr>
      </w:pPr>
    </w:p>
    <w:p w14:paraId="7857E9BC" w14:textId="71AEAD28" w:rsidR="008C3757" w:rsidRDefault="008C3757" w:rsidP="008C3757">
      <w:pPr>
        <w:numPr>
          <w:ilvl w:val="0"/>
          <w:numId w:val="3"/>
        </w:numPr>
        <w:rPr>
          <w:b/>
          <w:bCs/>
        </w:rPr>
      </w:pPr>
      <w:r w:rsidRPr="008C3757">
        <w:rPr>
          <w:b/>
          <w:bCs/>
        </w:rPr>
        <w:t>PLEDGE OF ALLEGIANCE</w:t>
      </w:r>
    </w:p>
    <w:p w14:paraId="4D18B651" w14:textId="77777777" w:rsidR="008C3757" w:rsidRDefault="008C3757" w:rsidP="0091711E">
      <w:pPr>
        <w:rPr>
          <w:b/>
          <w:bCs/>
        </w:rPr>
      </w:pPr>
    </w:p>
    <w:p w14:paraId="141B13BA" w14:textId="5B8EF09E" w:rsidR="00AD5BE2" w:rsidRDefault="008C3757" w:rsidP="008C3757">
      <w:pPr>
        <w:numPr>
          <w:ilvl w:val="0"/>
          <w:numId w:val="3"/>
        </w:numPr>
        <w:rPr>
          <w:b/>
          <w:bCs/>
        </w:rPr>
      </w:pPr>
      <w:r w:rsidRPr="008C3757">
        <w:rPr>
          <w:b/>
          <w:bCs/>
        </w:rPr>
        <w:t>APPROVAL OF THE AGENDA</w:t>
      </w:r>
    </w:p>
    <w:p w14:paraId="55C5C8A1" w14:textId="77777777" w:rsidR="008C3757" w:rsidRPr="001F1D17" w:rsidRDefault="008C3757" w:rsidP="001F1D17">
      <w:pPr>
        <w:rPr>
          <w:b/>
          <w:bCs/>
        </w:rPr>
      </w:pPr>
    </w:p>
    <w:p w14:paraId="435B726B" w14:textId="4B739D32" w:rsidR="00E943BD" w:rsidRPr="00E943BD" w:rsidRDefault="009F2799" w:rsidP="00E943BD">
      <w:pPr>
        <w:numPr>
          <w:ilvl w:val="0"/>
          <w:numId w:val="3"/>
        </w:numPr>
        <w:rPr>
          <w:b/>
          <w:bCs/>
        </w:rPr>
      </w:pPr>
      <w:r w:rsidRPr="00621AC7">
        <w:rPr>
          <w:b/>
          <w:bCs/>
        </w:rPr>
        <w:t>PUBLIC COMMENTS</w:t>
      </w:r>
    </w:p>
    <w:p w14:paraId="02DD77AC" w14:textId="77777777" w:rsidR="009F2799" w:rsidRDefault="009F2799" w:rsidP="009F2799">
      <w:pPr>
        <w:pStyle w:val="ListParagraph"/>
        <w:rPr>
          <w:b/>
          <w:bCs/>
        </w:rPr>
      </w:pPr>
    </w:p>
    <w:p w14:paraId="2BBECDE3" w14:textId="4DF1FFE1" w:rsidR="001F1D17" w:rsidRDefault="008C3757" w:rsidP="001F1D17">
      <w:pPr>
        <w:numPr>
          <w:ilvl w:val="0"/>
          <w:numId w:val="3"/>
        </w:numPr>
        <w:rPr>
          <w:b/>
          <w:bCs/>
        </w:rPr>
      </w:pPr>
      <w:r w:rsidRPr="008C3757">
        <w:rPr>
          <w:b/>
          <w:bCs/>
        </w:rPr>
        <w:t xml:space="preserve">MINUTES </w:t>
      </w:r>
    </w:p>
    <w:p w14:paraId="4BB4919A" w14:textId="44765831" w:rsidR="001F1D17" w:rsidRDefault="001F1D17" w:rsidP="001F1D1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01.</w:t>
      </w:r>
      <w:r w:rsidR="0091711E">
        <w:rPr>
          <w:b/>
          <w:bCs/>
        </w:rPr>
        <w:t>23</w:t>
      </w:r>
      <w:r>
        <w:rPr>
          <w:b/>
          <w:bCs/>
        </w:rPr>
        <w:t>.2023</w:t>
      </w:r>
    </w:p>
    <w:p w14:paraId="330DE9E6" w14:textId="77777777" w:rsidR="0091711E" w:rsidRPr="0091711E" w:rsidRDefault="0091711E" w:rsidP="0091711E">
      <w:pPr>
        <w:rPr>
          <w:b/>
          <w:bCs/>
        </w:rPr>
      </w:pPr>
    </w:p>
    <w:p w14:paraId="68E90190" w14:textId="5E21460C" w:rsidR="00621AC7" w:rsidRPr="009F2799" w:rsidRDefault="00621AC7" w:rsidP="009F2799">
      <w:pPr>
        <w:numPr>
          <w:ilvl w:val="0"/>
          <w:numId w:val="3"/>
        </w:numPr>
        <w:rPr>
          <w:b/>
          <w:bCs/>
        </w:rPr>
      </w:pPr>
      <w:r w:rsidRPr="009F2799">
        <w:rPr>
          <w:b/>
          <w:bCs/>
        </w:rPr>
        <w:t xml:space="preserve">KRISTINIA HAMMACK, AUDITOR </w:t>
      </w:r>
    </w:p>
    <w:p w14:paraId="381E5741" w14:textId="3D604508" w:rsidR="00621AC7" w:rsidRPr="001F1D17" w:rsidRDefault="00621AC7" w:rsidP="001F1D17">
      <w:pPr>
        <w:pStyle w:val="ListParagraph"/>
        <w:numPr>
          <w:ilvl w:val="0"/>
          <w:numId w:val="4"/>
        </w:numPr>
        <w:rPr>
          <w:b/>
          <w:bCs/>
        </w:rPr>
      </w:pPr>
      <w:r w:rsidRPr="001F1D17">
        <w:rPr>
          <w:b/>
          <w:bCs/>
        </w:rPr>
        <w:t xml:space="preserve">Approval of </w:t>
      </w:r>
      <w:r w:rsidR="005D1565" w:rsidRPr="001F1D17">
        <w:rPr>
          <w:b/>
          <w:bCs/>
        </w:rPr>
        <w:t>1-</w:t>
      </w:r>
      <w:r w:rsidR="0091711E">
        <w:rPr>
          <w:b/>
          <w:bCs/>
        </w:rPr>
        <w:t>30</w:t>
      </w:r>
      <w:r w:rsidR="005D1565" w:rsidRPr="001F1D17">
        <w:rPr>
          <w:b/>
          <w:bCs/>
        </w:rPr>
        <w:t xml:space="preserve">-2023 </w:t>
      </w:r>
      <w:r w:rsidRPr="001F1D17">
        <w:rPr>
          <w:b/>
          <w:bCs/>
        </w:rPr>
        <w:t xml:space="preserve">Payroll </w:t>
      </w:r>
    </w:p>
    <w:p w14:paraId="41B8AF66" w14:textId="5A43B6E9" w:rsidR="0091711E" w:rsidRDefault="00E943BD" w:rsidP="0091711E">
      <w:pPr>
        <w:numPr>
          <w:ilvl w:val="0"/>
          <w:numId w:val="4"/>
        </w:numPr>
        <w:rPr>
          <w:b/>
          <w:bCs/>
        </w:rPr>
      </w:pPr>
      <w:r w:rsidRPr="001F1D17">
        <w:rPr>
          <w:b/>
          <w:bCs/>
        </w:rPr>
        <w:t xml:space="preserve">Approval of </w:t>
      </w:r>
      <w:r w:rsidR="00254D44">
        <w:rPr>
          <w:b/>
          <w:bCs/>
        </w:rPr>
        <w:t>Benefit Claims</w:t>
      </w:r>
    </w:p>
    <w:p w14:paraId="33162AB1" w14:textId="04DC6F61" w:rsidR="00E943BD" w:rsidRDefault="00E943BD" w:rsidP="0091711E">
      <w:pPr>
        <w:numPr>
          <w:ilvl w:val="0"/>
          <w:numId w:val="4"/>
        </w:numPr>
        <w:rPr>
          <w:b/>
          <w:bCs/>
        </w:rPr>
      </w:pPr>
      <w:r w:rsidRPr="001F1D17">
        <w:rPr>
          <w:b/>
          <w:bCs/>
        </w:rPr>
        <w:t xml:space="preserve">Approval of </w:t>
      </w:r>
      <w:r>
        <w:rPr>
          <w:b/>
          <w:bCs/>
        </w:rPr>
        <w:t>2/6/2023 Claims</w:t>
      </w:r>
    </w:p>
    <w:p w14:paraId="17A99782" w14:textId="1EFBD630" w:rsidR="00E05F4B" w:rsidRDefault="00E05F4B" w:rsidP="0091711E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Wellness Program Agreement w/ Perry County Hospital</w:t>
      </w:r>
    </w:p>
    <w:p w14:paraId="3E54BBF1" w14:textId="63674E12" w:rsidR="00833057" w:rsidRDefault="00833057" w:rsidP="0091711E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Bakertilly Contract</w:t>
      </w:r>
    </w:p>
    <w:p w14:paraId="4C098615" w14:textId="77777777" w:rsidR="009F2799" w:rsidRDefault="009F2799" w:rsidP="009F2799">
      <w:pPr>
        <w:rPr>
          <w:b/>
          <w:bCs/>
        </w:rPr>
      </w:pPr>
    </w:p>
    <w:p w14:paraId="61785815" w14:textId="4F2EA8AB" w:rsidR="00621AC7" w:rsidRDefault="00621AC7" w:rsidP="00621AC7">
      <w:pPr>
        <w:numPr>
          <w:ilvl w:val="0"/>
          <w:numId w:val="3"/>
        </w:numPr>
        <w:rPr>
          <w:b/>
          <w:bCs/>
        </w:rPr>
      </w:pPr>
      <w:r w:rsidRPr="00621AC7">
        <w:rPr>
          <w:b/>
          <w:bCs/>
        </w:rPr>
        <w:t>COMMISSIONERS</w:t>
      </w:r>
    </w:p>
    <w:p w14:paraId="2DF9D320" w14:textId="56F55528" w:rsidR="005660FD" w:rsidRDefault="00E05F4B" w:rsidP="001F1D1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EDIT</w:t>
      </w:r>
      <w:r w:rsidR="00007457">
        <w:rPr>
          <w:b/>
          <w:bCs/>
        </w:rPr>
        <w:t xml:space="preserve"> Plan</w:t>
      </w:r>
      <w:r>
        <w:rPr>
          <w:b/>
          <w:bCs/>
        </w:rPr>
        <w:t xml:space="preserve"> Modification</w:t>
      </w:r>
    </w:p>
    <w:p w14:paraId="038DB956" w14:textId="77777777" w:rsidR="00007457" w:rsidRPr="00007457" w:rsidRDefault="00007457" w:rsidP="00007457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Calibri" w:hAnsi="Calibri" w:cs="Calibri"/>
          <w:b/>
          <w:bCs/>
          <w:color w:val="000000"/>
        </w:rPr>
      </w:pPr>
      <w:r w:rsidRPr="00007457">
        <w:rPr>
          <w:rFonts w:ascii="Calibri" w:hAnsi="Calibri" w:cs="Calibri"/>
          <w:b/>
          <w:bCs/>
          <w:color w:val="000000"/>
        </w:rPr>
        <w:t>Approval of ARP proposed funds:</w:t>
      </w:r>
    </w:p>
    <w:p w14:paraId="6F0BC2B9" w14:textId="2539203D" w:rsidR="00007457" w:rsidRPr="00007457" w:rsidRDefault="00007457" w:rsidP="0000745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Calibri" w:hAnsi="Calibri" w:cs="Calibri"/>
          <w:b/>
          <w:bCs/>
          <w:color w:val="000000"/>
        </w:rPr>
      </w:pPr>
      <w:r w:rsidRPr="00007457">
        <w:rPr>
          <w:rFonts w:ascii="Calibri" w:hAnsi="Calibri" w:cs="Calibri"/>
          <w:b/>
          <w:bCs/>
          <w:color w:val="000000"/>
        </w:rPr>
        <w:t>Veterans $5000 Stipend for drivers</w:t>
      </w:r>
    </w:p>
    <w:p w14:paraId="313A3309" w14:textId="77777777" w:rsidR="00007457" w:rsidRPr="00007457" w:rsidRDefault="00007457" w:rsidP="00007457">
      <w:pPr>
        <w:pStyle w:val="ListParagraph"/>
        <w:shd w:val="clear" w:color="auto" w:fill="FFFFFF"/>
        <w:ind w:left="1080"/>
        <w:textAlignment w:val="baseline"/>
        <w:rPr>
          <w:rFonts w:ascii="Calibri" w:hAnsi="Calibri" w:cs="Calibri"/>
          <w:b/>
          <w:bCs/>
          <w:color w:val="000000"/>
        </w:rPr>
      </w:pPr>
      <w:r w:rsidRPr="00007457">
        <w:rPr>
          <w:rFonts w:ascii="Calibri" w:hAnsi="Calibri" w:cs="Calibri"/>
          <w:b/>
          <w:bCs/>
          <w:color w:val="000000"/>
        </w:rPr>
        <w:t>                 $5000 for community events</w:t>
      </w:r>
    </w:p>
    <w:p w14:paraId="20C4B59D" w14:textId="77777777" w:rsidR="00007457" w:rsidRPr="00007457" w:rsidRDefault="00007457" w:rsidP="00007457">
      <w:pPr>
        <w:shd w:val="clear" w:color="auto" w:fill="FFFFFF"/>
        <w:ind w:left="720" w:firstLine="360"/>
        <w:textAlignment w:val="baseline"/>
        <w:rPr>
          <w:rFonts w:ascii="Calibri" w:hAnsi="Calibri" w:cs="Calibri"/>
          <w:b/>
          <w:bCs/>
          <w:color w:val="000000"/>
        </w:rPr>
      </w:pPr>
      <w:r w:rsidRPr="00007457">
        <w:rPr>
          <w:rFonts w:ascii="Calibri" w:hAnsi="Calibri" w:cs="Calibri"/>
          <w:b/>
          <w:bCs/>
          <w:color w:val="000000"/>
        </w:rPr>
        <w:t>                 $1000 for hats and shirts</w:t>
      </w:r>
    </w:p>
    <w:p w14:paraId="35781D9B" w14:textId="2C7F6B0C" w:rsidR="00007457" w:rsidRPr="00007457" w:rsidRDefault="00007457" w:rsidP="00007457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Calibri" w:hAnsi="Calibri" w:cs="Calibri"/>
          <w:b/>
          <w:bCs/>
          <w:color w:val="000000"/>
        </w:rPr>
      </w:pPr>
      <w:r w:rsidRPr="00007457">
        <w:rPr>
          <w:rFonts w:ascii="Calibri" w:hAnsi="Calibri" w:cs="Calibri"/>
          <w:b/>
          <w:bCs/>
          <w:color w:val="000000"/>
        </w:rPr>
        <w:t>Troy Fire Department up to $74,300 for masks and Air packs, less grant funds</w:t>
      </w:r>
    </w:p>
    <w:p w14:paraId="33966F80" w14:textId="77777777" w:rsidR="009F2799" w:rsidRDefault="009F2799" w:rsidP="00F6512C">
      <w:pPr>
        <w:rPr>
          <w:b/>
          <w:bCs/>
        </w:rPr>
      </w:pPr>
    </w:p>
    <w:p w14:paraId="0883E434" w14:textId="291E012F" w:rsidR="00F6512C" w:rsidRPr="00744E88" w:rsidRDefault="00F6512C" w:rsidP="00F6512C">
      <w:pPr>
        <w:rPr>
          <w:b/>
        </w:rPr>
      </w:pPr>
      <w:r w:rsidRPr="00744E88">
        <w:rPr>
          <w:b/>
        </w:rPr>
        <w:t xml:space="preserve">Prepared by: </w:t>
      </w:r>
    </w:p>
    <w:p w14:paraId="46D64A0D" w14:textId="49001345" w:rsidR="00F6512C" w:rsidRDefault="00F6512C" w:rsidP="00F6512C">
      <w:pPr>
        <w:rPr>
          <w:b/>
        </w:rPr>
      </w:pPr>
      <w:r>
        <w:rPr>
          <w:b/>
        </w:rPr>
        <w:t>Kristinia L. Hammack</w:t>
      </w:r>
    </w:p>
    <w:p w14:paraId="06282A40" w14:textId="5C1CFA62" w:rsidR="00157FAB" w:rsidRDefault="00F6512C" w:rsidP="00F6512C">
      <w:pPr>
        <w:rPr>
          <w:b/>
        </w:rPr>
      </w:pPr>
      <w:r>
        <w:rPr>
          <w:b/>
        </w:rPr>
        <w:t>Perry County Auditor</w:t>
      </w:r>
    </w:p>
    <w:p w14:paraId="1E3E5F5A" w14:textId="4EEF0E26" w:rsidR="00157FAB" w:rsidRPr="00F6512C" w:rsidRDefault="00157FAB" w:rsidP="00157FAB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</w:t>
      </w:r>
      <w:r w:rsidR="00007457">
        <w:rPr>
          <w:rFonts w:ascii="Calibri" w:eastAsia="Calibri" w:hAnsi="Calibri"/>
          <w:b/>
          <w:sz w:val="16"/>
          <w:szCs w:val="16"/>
        </w:rPr>
        <w:t>506</w:t>
      </w:r>
      <w:r w:rsidRPr="00CC6D1D">
        <w:rPr>
          <w:rFonts w:ascii="Calibri" w:eastAsia="Calibri" w:hAnsi="Calibri"/>
          <w:b/>
          <w:sz w:val="16"/>
          <w:szCs w:val="16"/>
        </w:rPr>
        <w:t xml:space="preserve"> as soon as possible but no later than two (2) business days before the scheduled meeting.</w:t>
      </w:r>
    </w:p>
    <w:p w14:paraId="1B73FD7C" w14:textId="77777777" w:rsidR="00F6512C" w:rsidRDefault="00F6512C" w:rsidP="00F6512C">
      <w:pPr>
        <w:rPr>
          <w:b/>
        </w:rPr>
      </w:pPr>
    </w:p>
    <w:p w14:paraId="3EA58506" w14:textId="510849E7" w:rsidR="008C3757" w:rsidRPr="00F6512C" w:rsidRDefault="008C3757" w:rsidP="008C3757">
      <w:pPr>
        <w:rPr>
          <w:rFonts w:ascii="Calibri" w:eastAsia="Calibri" w:hAnsi="Calibri"/>
          <w:b/>
          <w:sz w:val="16"/>
          <w:szCs w:val="16"/>
        </w:rPr>
      </w:pPr>
    </w:p>
    <w:sectPr w:rsidR="008C3757" w:rsidRPr="00F6512C" w:rsidSect="00007457">
      <w:headerReference w:type="default" r:id="rId10"/>
      <w:headerReference w:type="first" r:id="rId11"/>
      <w:pgSz w:w="12240" w:h="15840" w:code="1"/>
      <w:pgMar w:top="720" w:right="720" w:bottom="720" w:left="72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5DB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Congressman Bucshon</w:t>
    </w:r>
  </w:p>
  <w:p w14:paraId="5166EDB6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April 20, 2017</w:t>
    </w:r>
  </w:p>
  <w:p w14:paraId="74BA4012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Page 2</w:t>
    </w:r>
  </w:p>
  <w:p w14:paraId="2838F464" w14:textId="77777777" w:rsidR="00673705" w:rsidRDefault="0067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B6D">
      <w:rPr>
        <w:rFonts w:ascii="Sanchez" w:hAnsi="Sanchez"/>
        <w:color w:val="1E988A"/>
        <w:sz w:val="52"/>
        <w:szCs w:val="52"/>
      </w:rPr>
      <w:t>Kristinia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90C70C2"/>
    <w:multiLevelType w:val="hybridMultilevel"/>
    <w:tmpl w:val="3B161BB8"/>
    <w:lvl w:ilvl="0" w:tplc="212CED9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274F35"/>
    <w:multiLevelType w:val="hybridMultilevel"/>
    <w:tmpl w:val="66FA1B4C"/>
    <w:lvl w:ilvl="0" w:tplc="A8C86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C668D"/>
    <w:multiLevelType w:val="hybridMultilevel"/>
    <w:tmpl w:val="F0AEEF3E"/>
    <w:lvl w:ilvl="0" w:tplc="31C82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5"/>
  </w:num>
  <w:num w:numId="2" w16cid:durableId="1215658812">
    <w:abstractNumId w:val="6"/>
  </w:num>
  <w:num w:numId="3" w16cid:durableId="22562260">
    <w:abstractNumId w:val="2"/>
  </w:num>
  <w:num w:numId="4" w16cid:durableId="798843058">
    <w:abstractNumId w:val="1"/>
  </w:num>
  <w:num w:numId="5" w16cid:durableId="712192217">
    <w:abstractNumId w:val="2"/>
    <w:lvlOverride w:ilvl="0">
      <w:startOverride w:val="1"/>
    </w:lvlOverride>
  </w:num>
  <w:num w:numId="6" w16cid:durableId="1217739327">
    <w:abstractNumId w:val="4"/>
  </w:num>
  <w:num w:numId="7" w16cid:durableId="412434347">
    <w:abstractNumId w:val="0"/>
  </w:num>
  <w:num w:numId="8" w16cid:durableId="313923196">
    <w:abstractNumId w:val="9"/>
  </w:num>
  <w:num w:numId="9" w16cid:durableId="1129663221">
    <w:abstractNumId w:val="12"/>
  </w:num>
  <w:num w:numId="10" w16cid:durableId="1249079861">
    <w:abstractNumId w:val="8"/>
  </w:num>
  <w:num w:numId="11" w16cid:durableId="74985661">
    <w:abstractNumId w:val="7"/>
  </w:num>
  <w:num w:numId="12" w16cid:durableId="1272736410">
    <w:abstractNumId w:val="10"/>
  </w:num>
  <w:num w:numId="13" w16cid:durableId="1353720954">
    <w:abstractNumId w:val="11"/>
  </w:num>
  <w:num w:numId="14" w16cid:durableId="13718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07457"/>
    <w:rsid w:val="000113A5"/>
    <w:rsid w:val="0007061A"/>
    <w:rsid w:val="00074098"/>
    <w:rsid w:val="000A274C"/>
    <w:rsid w:val="00115B6D"/>
    <w:rsid w:val="00157FAB"/>
    <w:rsid w:val="00167A04"/>
    <w:rsid w:val="001A547A"/>
    <w:rsid w:val="001D2013"/>
    <w:rsid w:val="001F1D17"/>
    <w:rsid w:val="0024541B"/>
    <w:rsid w:val="00254D44"/>
    <w:rsid w:val="00255620"/>
    <w:rsid w:val="002858C5"/>
    <w:rsid w:val="002873DB"/>
    <w:rsid w:val="00310E2E"/>
    <w:rsid w:val="003C297A"/>
    <w:rsid w:val="003C6DDC"/>
    <w:rsid w:val="003D4C7D"/>
    <w:rsid w:val="00421336"/>
    <w:rsid w:val="00462D2B"/>
    <w:rsid w:val="00471418"/>
    <w:rsid w:val="004847E6"/>
    <w:rsid w:val="00491A15"/>
    <w:rsid w:val="004B06BE"/>
    <w:rsid w:val="004C68CE"/>
    <w:rsid w:val="00523F2E"/>
    <w:rsid w:val="00550E14"/>
    <w:rsid w:val="00556268"/>
    <w:rsid w:val="005660FD"/>
    <w:rsid w:val="005B7987"/>
    <w:rsid w:val="005D1565"/>
    <w:rsid w:val="005E2860"/>
    <w:rsid w:val="005E72EB"/>
    <w:rsid w:val="00621AC7"/>
    <w:rsid w:val="0066348A"/>
    <w:rsid w:val="00673705"/>
    <w:rsid w:val="00674A34"/>
    <w:rsid w:val="006B2348"/>
    <w:rsid w:val="006C3FE8"/>
    <w:rsid w:val="006C7749"/>
    <w:rsid w:val="006D4DC4"/>
    <w:rsid w:val="006E0EAF"/>
    <w:rsid w:val="006E6347"/>
    <w:rsid w:val="00711605"/>
    <w:rsid w:val="00720CB3"/>
    <w:rsid w:val="00726181"/>
    <w:rsid w:val="007635DE"/>
    <w:rsid w:val="00792F5F"/>
    <w:rsid w:val="007D6190"/>
    <w:rsid w:val="007E6673"/>
    <w:rsid w:val="00800E4D"/>
    <w:rsid w:val="00821BDA"/>
    <w:rsid w:val="00833057"/>
    <w:rsid w:val="00837666"/>
    <w:rsid w:val="0089290D"/>
    <w:rsid w:val="008C3757"/>
    <w:rsid w:val="0091711E"/>
    <w:rsid w:val="00955A7B"/>
    <w:rsid w:val="00956979"/>
    <w:rsid w:val="00963C41"/>
    <w:rsid w:val="009F2799"/>
    <w:rsid w:val="00A01150"/>
    <w:rsid w:val="00A4240E"/>
    <w:rsid w:val="00A5298A"/>
    <w:rsid w:val="00A72BD3"/>
    <w:rsid w:val="00A84743"/>
    <w:rsid w:val="00AB1CE0"/>
    <w:rsid w:val="00AD5BE2"/>
    <w:rsid w:val="00B028C1"/>
    <w:rsid w:val="00B52216"/>
    <w:rsid w:val="00B776D5"/>
    <w:rsid w:val="00BC7C13"/>
    <w:rsid w:val="00C23B80"/>
    <w:rsid w:val="00CA2BAC"/>
    <w:rsid w:val="00CF32F4"/>
    <w:rsid w:val="00D17A5A"/>
    <w:rsid w:val="00D50743"/>
    <w:rsid w:val="00DD6D60"/>
    <w:rsid w:val="00E05F4B"/>
    <w:rsid w:val="00E73EA1"/>
    <w:rsid w:val="00E80043"/>
    <w:rsid w:val="00E943BD"/>
    <w:rsid w:val="00EC5D05"/>
    <w:rsid w:val="00F23D63"/>
    <w:rsid w:val="00F6512C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Drtxj69o5S1BUXLoIxl6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Kelli Wilgus</cp:lastModifiedBy>
  <cp:revision>11</cp:revision>
  <cp:lastPrinted>2023-02-03T14:50:00Z</cp:lastPrinted>
  <dcterms:created xsi:type="dcterms:W3CDTF">2022-12-30T16:51:00Z</dcterms:created>
  <dcterms:modified xsi:type="dcterms:W3CDTF">2023-02-03T21:24:00Z</dcterms:modified>
</cp:coreProperties>
</file>